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A5" w:rsidRDefault="00C738A5" w:rsidP="006C3D1E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  <w:lang w:val="en-US"/>
        </w:rPr>
      </w:pPr>
    </w:p>
    <w:p w:rsidR="006C3D1E" w:rsidRPr="006C3D1E" w:rsidRDefault="006C3D1E" w:rsidP="006C3D1E">
      <w:pPr>
        <w:shd w:val="clear" w:color="auto" w:fill="FFFFFF"/>
        <w:ind w:firstLine="709"/>
        <w:jc w:val="both"/>
        <w:rPr>
          <w:rFonts w:ascii="Arial" w:hAnsi="Arial" w:cs="Arial"/>
          <w:b/>
          <w:sz w:val="44"/>
          <w:szCs w:val="44"/>
        </w:rPr>
      </w:pPr>
      <w:r w:rsidRPr="006C3D1E">
        <w:rPr>
          <w:rFonts w:eastAsia="Times New Roman"/>
          <w:b/>
          <w:bCs/>
          <w:color w:val="000000"/>
          <w:sz w:val="44"/>
          <w:szCs w:val="44"/>
        </w:rPr>
        <w:t>В русле модернизации</w:t>
      </w:r>
    </w:p>
    <w:p w:rsidR="006C3D1E" w:rsidRDefault="006C3D1E" w:rsidP="006C3D1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C3D1E" w:rsidRPr="006C3D1E" w:rsidRDefault="006C3D1E" w:rsidP="006C3D1E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6C3D1E">
        <w:rPr>
          <w:rFonts w:eastAsia="Times New Roman"/>
          <w:b/>
          <w:color w:val="000000"/>
          <w:sz w:val="24"/>
          <w:szCs w:val="24"/>
        </w:rPr>
        <w:t xml:space="preserve">В Северо-Казахстанском </w:t>
      </w:r>
      <w:r w:rsidRPr="006C3D1E">
        <w:rPr>
          <w:rFonts w:eastAsia="Times New Roman"/>
          <w:b/>
          <w:iCs/>
          <w:color w:val="000000"/>
          <w:sz w:val="24"/>
          <w:szCs w:val="24"/>
        </w:rPr>
        <w:t xml:space="preserve">Государственном университете имени </w:t>
      </w:r>
      <w:proofErr w:type="spellStart"/>
      <w:r w:rsidRPr="006C3D1E">
        <w:rPr>
          <w:rFonts w:eastAsia="Times New Roman"/>
          <w:b/>
          <w:iCs/>
          <w:color w:val="000000"/>
          <w:sz w:val="24"/>
          <w:szCs w:val="24"/>
        </w:rPr>
        <w:t>Манаша</w:t>
      </w:r>
      <w:proofErr w:type="spellEnd"/>
      <w:r w:rsidRPr="006C3D1E">
        <w:rPr>
          <w:rFonts w:eastAsia="Times New Roman"/>
          <w:b/>
          <w:iCs/>
          <w:color w:val="000000"/>
          <w:sz w:val="24"/>
          <w:szCs w:val="24"/>
        </w:rPr>
        <w:t xml:space="preserve"> Козыбаева состоялась научно-теоретическая конференция «Третья модернизация Казахстана: глобальная конкурентоспособность» с участием профессорско-преподавательского состава, сотрудников и студентов вуза.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>Открыл встречу ректор универси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тета </w:t>
      </w:r>
      <w:proofErr w:type="spellStart"/>
      <w:r w:rsidRPr="006C3D1E">
        <w:rPr>
          <w:rFonts w:eastAsia="Times New Roman"/>
          <w:color w:val="000000"/>
          <w:sz w:val="24"/>
          <w:szCs w:val="24"/>
        </w:rPr>
        <w:t>Серик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C3D1E">
        <w:rPr>
          <w:rFonts w:eastAsia="Times New Roman"/>
          <w:color w:val="000000"/>
          <w:sz w:val="24"/>
          <w:szCs w:val="24"/>
        </w:rPr>
        <w:t>Омирбаев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>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>Гражданскому обществу предло</w:t>
      </w:r>
      <w:r w:rsidRPr="006C3D1E">
        <w:rPr>
          <w:rFonts w:eastAsia="Times New Roman"/>
          <w:color w:val="000000"/>
          <w:sz w:val="24"/>
          <w:szCs w:val="24"/>
        </w:rPr>
        <w:softHyphen/>
        <w:t>жены изменения по перераспреде</w:t>
      </w:r>
      <w:r w:rsidRPr="006C3D1E">
        <w:rPr>
          <w:rFonts w:eastAsia="Times New Roman"/>
          <w:color w:val="000000"/>
          <w:sz w:val="24"/>
          <w:szCs w:val="24"/>
        </w:rPr>
        <w:softHyphen/>
        <w:t>лению полномочий между ветвями власти. Будет всенародное обсуж</w:t>
      </w:r>
      <w:r w:rsidRPr="006C3D1E">
        <w:rPr>
          <w:rFonts w:eastAsia="Times New Roman"/>
          <w:color w:val="000000"/>
          <w:sz w:val="24"/>
          <w:szCs w:val="24"/>
        </w:rPr>
        <w:softHyphen/>
        <w:t>дение поправок в Конституцию. Поя</w:t>
      </w:r>
      <w:r w:rsidRPr="006C3D1E">
        <w:rPr>
          <w:rFonts w:eastAsia="Times New Roman"/>
          <w:color w:val="000000"/>
          <w:sz w:val="24"/>
          <w:szCs w:val="24"/>
        </w:rPr>
        <w:softHyphen/>
        <w:t>вится оперативность в</w:t>
      </w:r>
      <w:r w:rsidR="00C738A5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Pr="006C3D1E">
        <w:rPr>
          <w:rFonts w:eastAsia="Times New Roman"/>
          <w:color w:val="000000"/>
          <w:sz w:val="24"/>
          <w:szCs w:val="24"/>
        </w:rPr>
        <w:t>принятии важ</w:t>
      </w:r>
      <w:r w:rsidRPr="006C3D1E">
        <w:rPr>
          <w:rFonts w:eastAsia="Times New Roman"/>
          <w:color w:val="000000"/>
          <w:sz w:val="24"/>
          <w:szCs w:val="24"/>
        </w:rPr>
        <w:softHyphen/>
        <w:t>ных решений социально-экономи</w:t>
      </w:r>
      <w:r w:rsidRPr="006C3D1E">
        <w:rPr>
          <w:rFonts w:eastAsia="Times New Roman"/>
          <w:color w:val="000000"/>
          <w:sz w:val="24"/>
          <w:szCs w:val="24"/>
        </w:rPr>
        <w:softHyphen/>
        <w:t>ческого характера. Повысится эф</w:t>
      </w:r>
      <w:r w:rsidRPr="006C3D1E">
        <w:rPr>
          <w:rFonts w:eastAsia="Times New Roman"/>
          <w:color w:val="000000"/>
          <w:sz w:val="24"/>
          <w:szCs w:val="24"/>
        </w:rPr>
        <w:softHyphen/>
        <w:t>фективность реализации госуда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рственных программ и исполнения законов, </w:t>
      </w:r>
      <w:r>
        <w:rPr>
          <w:rFonts w:eastAsia="Times New Roman"/>
          <w:color w:val="000000"/>
          <w:sz w:val="24"/>
          <w:szCs w:val="24"/>
        </w:rPr>
        <w:t xml:space="preserve">- в условиях кризиса и нестабильности Глава государства в оперативно режиме </w:t>
      </w:r>
      <w:r w:rsidRPr="006C3D1E">
        <w:rPr>
          <w:rFonts w:eastAsia="Times New Roman"/>
          <w:color w:val="000000"/>
          <w:sz w:val="24"/>
          <w:szCs w:val="24"/>
        </w:rPr>
        <w:t>предлагает широкий спектр реше</w:t>
      </w:r>
      <w:r w:rsidRPr="006C3D1E">
        <w:rPr>
          <w:rFonts w:eastAsia="Times New Roman"/>
          <w:color w:val="000000"/>
          <w:sz w:val="24"/>
          <w:szCs w:val="24"/>
        </w:rPr>
        <w:softHyphen/>
        <w:t>ний по укреплению экономической безопасности и будущему развитию Казахстана. Эти ресурсы направле</w:t>
      </w:r>
      <w:r w:rsidRPr="006C3D1E">
        <w:rPr>
          <w:rFonts w:eastAsia="Times New Roman"/>
          <w:color w:val="000000"/>
          <w:sz w:val="24"/>
          <w:szCs w:val="24"/>
        </w:rPr>
        <w:softHyphen/>
        <w:t>ны на дальнейшее преобразование экономики нашей республики, а именно развитие транспортной, энергетической, индустриальной и социальной инфраструктуры, мало</w:t>
      </w:r>
      <w:r w:rsidRPr="006C3D1E">
        <w:rPr>
          <w:rFonts w:eastAsia="Times New Roman"/>
          <w:color w:val="000000"/>
          <w:sz w:val="24"/>
          <w:szCs w:val="24"/>
        </w:rPr>
        <w:softHyphen/>
        <w:t>го и среднего бизнеса.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>Президент нашей страны подчер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кнул, что образование должно стать центральным звеном новой модели </w:t>
      </w:r>
      <w:r>
        <w:rPr>
          <w:rFonts w:eastAsia="Times New Roman"/>
          <w:color w:val="000000"/>
          <w:sz w:val="24"/>
          <w:szCs w:val="24"/>
        </w:rPr>
        <w:t>эк</w:t>
      </w:r>
      <w:r w:rsidRPr="006C3D1E">
        <w:rPr>
          <w:rFonts w:eastAsia="Times New Roman"/>
          <w:color w:val="000000"/>
          <w:sz w:val="24"/>
          <w:szCs w:val="24"/>
        </w:rPr>
        <w:t>ономич</w:t>
      </w:r>
      <w:r>
        <w:rPr>
          <w:rFonts w:eastAsia="Times New Roman"/>
          <w:color w:val="000000"/>
          <w:sz w:val="24"/>
          <w:szCs w:val="24"/>
        </w:rPr>
        <w:t xml:space="preserve">еского </w:t>
      </w:r>
      <w:r w:rsidRPr="006C3D1E">
        <w:rPr>
          <w:rFonts w:eastAsia="Times New Roman"/>
          <w:color w:val="000000"/>
          <w:sz w:val="24"/>
          <w:szCs w:val="24"/>
        </w:rPr>
        <w:t>рос</w:t>
      </w:r>
      <w:r>
        <w:rPr>
          <w:rFonts w:eastAsia="Times New Roman"/>
          <w:color w:val="000000"/>
          <w:sz w:val="24"/>
          <w:szCs w:val="24"/>
        </w:rPr>
        <w:t xml:space="preserve">та </w:t>
      </w:r>
      <w:r w:rsidRPr="006C3D1E">
        <w:rPr>
          <w:rFonts w:eastAsia="Times New Roman"/>
          <w:color w:val="000000"/>
          <w:sz w:val="24"/>
          <w:szCs w:val="24"/>
        </w:rPr>
        <w:t>. Учебные про</w:t>
      </w:r>
      <w:r>
        <w:rPr>
          <w:rFonts w:eastAsia="Times New Roman"/>
          <w:color w:val="000000"/>
          <w:sz w:val="24"/>
          <w:szCs w:val="24"/>
        </w:rPr>
        <w:t>граммы</w:t>
      </w:r>
      <w:r w:rsidR="00C738A5" w:rsidRPr="00C738A5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должны быть нацелены </w:t>
      </w:r>
      <w:r w:rsidRPr="006C3D1E">
        <w:rPr>
          <w:rFonts w:eastAsia="Times New Roman"/>
          <w:color w:val="000000"/>
          <w:sz w:val="24"/>
          <w:szCs w:val="24"/>
        </w:rPr>
        <w:t xml:space="preserve"> на</w:t>
      </w:r>
      <w:r w:rsidR="00C738A5" w:rsidRPr="00C738A5">
        <w:rPr>
          <w:rFonts w:eastAsia="Times New Roman"/>
          <w:color w:val="000000"/>
          <w:sz w:val="24"/>
          <w:szCs w:val="24"/>
        </w:rPr>
        <w:t xml:space="preserve"> </w:t>
      </w:r>
      <w:r w:rsidRPr="006C3D1E">
        <w:rPr>
          <w:rFonts w:eastAsia="Times New Roman"/>
          <w:color w:val="000000"/>
          <w:sz w:val="24"/>
          <w:szCs w:val="24"/>
        </w:rPr>
        <w:t>развитие способностей критическо</w:t>
      </w:r>
      <w:r w:rsidRPr="006C3D1E">
        <w:rPr>
          <w:rFonts w:eastAsia="Times New Roman"/>
          <w:color w:val="000000"/>
          <w:sz w:val="24"/>
          <w:szCs w:val="24"/>
        </w:rPr>
        <w:softHyphen/>
        <w:t>го мышления и навыков самостоя</w:t>
      </w:r>
      <w:r w:rsidRPr="006C3D1E">
        <w:rPr>
          <w:rFonts w:eastAsia="Times New Roman"/>
          <w:color w:val="000000"/>
          <w:sz w:val="24"/>
          <w:szCs w:val="24"/>
        </w:rPr>
        <w:softHyphen/>
        <w:t>тельного поиска информации. Боль</w:t>
      </w:r>
      <w:r w:rsidRPr="006C3D1E">
        <w:rPr>
          <w:rFonts w:eastAsia="Times New Roman"/>
          <w:color w:val="000000"/>
          <w:sz w:val="24"/>
          <w:szCs w:val="24"/>
        </w:rPr>
        <w:softHyphen/>
        <w:t>шое внимание будет уделено фор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мированию </w:t>
      </w:r>
      <w:r w:rsidRPr="006C3D1E">
        <w:rPr>
          <w:rFonts w:eastAsia="Times New Roman"/>
          <w:color w:val="000000"/>
          <w:sz w:val="24"/>
          <w:szCs w:val="24"/>
          <w:lang w:val="en-US"/>
        </w:rPr>
        <w:t>IT</w:t>
      </w:r>
      <w:r w:rsidRPr="006C3D1E">
        <w:rPr>
          <w:rFonts w:eastAsia="Times New Roman"/>
          <w:color w:val="000000"/>
          <w:sz w:val="24"/>
          <w:szCs w:val="24"/>
        </w:rPr>
        <w:t>-знаний, финансовой грамотности и воспитанию патрио</w:t>
      </w:r>
      <w:r w:rsidRPr="006C3D1E">
        <w:rPr>
          <w:rFonts w:eastAsia="Times New Roman"/>
          <w:color w:val="000000"/>
          <w:sz w:val="24"/>
          <w:szCs w:val="24"/>
        </w:rPr>
        <w:softHyphen/>
        <w:t>тизма молодежи.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 xml:space="preserve">Выступившие на конференции заведующий кафедрой «Казахская филология» к.ф.н. </w:t>
      </w:r>
      <w:proofErr w:type="spellStart"/>
      <w:r w:rsidRPr="006C3D1E">
        <w:rPr>
          <w:rFonts w:eastAsia="Times New Roman"/>
          <w:color w:val="000000"/>
          <w:sz w:val="24"/>
          <w:szCs w:val="24"/>
        </w:rPr>
        <w:t>Жанбай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 xml:space="preserve"> Кады</w:t>
      </w:r>
      <w:r w:rsidRPr="006C3D1E">
        <w:rPr>
          <w:rFonts w:eastAsia="Times New Roman"/>
          <w:color w:val="000000"/>
          <w:sz w:val="24"/>
          <w:szCs w:val="24"/>
        </w:rPr>
        <w:softHyphen/>
        <w:t>ров, доцент кафедры «Энергетика и радиоэлектроника» к.т.н. Юлия Гера</w:t>
      </w:r>
      <w:r w:rsidRPr="006C3D1E">
        <w:rPr>
          <w:rFonts w:eastAsia="Times New Roman"/>
          <w:color w:val="000000"/>
          <w:sz w:val="24"/>
          <w:szCs w:val="24"/>
        </w:rPr>
        <w:softHyphen/>
        <w:t>симова, старший преподаватель ка</w:t>
      </w:r>
      <w:r w:rsidRPr="006C3D1E">
        <w:rPr>
          <w:rFonts w:eastAsia="Times New Roman"/>
          <w:color w:val="000000"/>
          <w:sz w:val="24"/>
          <w:szCs w:val="24"/>
        </w:rPr>
        <w:softHyphen/>
        <w:t>федры «Информационные систе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мы» к.п.н. Наталья </w:t>
      </w:r>
      <w:proofErr w:type="spellStart"/>
      <w:r w:rsidRPr="006C3D1E">
        <w:rPr>
          <w:rFonts w:eastAsia="Times New Roman"/>
          <w:color w:val="000000"/>
          <w:sz w:val="24"/>
          <w:szCs w:val="24"/>
        </w:rPr>
        <w:t>Кольева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>, заведу</w:t>
      </w:r>
      <w:r w:rsidRPr="006C3D1E">
        <w:rPr>
          <w:rFonts w:eastAsia="Times New Roman"/>
          <w:color w:val="000000"/>
          <w:sz w:val="24"/>
          <w:szCs w:val="24"/>
        </w:rPr>
        <w:softHyphen/>
        <w:t>ющий кафедрой «География и эко</w:t>
      </w:r>
      <w:r w:rsidRPr="006C3D1E">
        <w:rPr>
          <w:rFonts w:eastAsia="Times New Roman"/>
          <w:color w:val="000000"/>
          <w:sz w:val="24"/>
          <w:szCs w:val="24"/>
        </w:rPr>
        <w:softHyphen/>
        <w:t>логия» к.б.н. Павел Дмитриев и дру</w:t>
      </w:r>
      <w:r w:rsidRPr="006C3D1E">
        <w:rPr>
          <w:rFonts w:eastAsia="Times New Roman"/>
          <w:color w:val="000000"/>
          <w:sz w:val="24"/>
          <w:szCs w:val="24"/>
        </w:rPr>
        <w:softHyphen/>
        <w:t>гие спикеры сделали акцент на том, что конкурентоспособность страны во многом зависит от человеческого ресурса, от научных и профессио</w:t>
      </w:r>
      <w:r w:rsidRPr="006C3D1E">
        <w:rPr>
          <w:rFonts w:eastAsia="Times New Roman"/>
          <w:color w:val="000000"/>
          <w:sz w:val="24"/>
          <w:szCs w:val="24"/>
        </w:rPr>
        <w:softHyphen/>
        <w:t>нальных кадров. Интеллектуально-образовательный потенциал - это ключевой ресурс, способный обес</w:t>
      </w:r>
      <w:r w:rsidRPr="006C3D1E">
        <w:rPr>
          <w:rFonts w:eastAsia="Times New Roman"/>
          <w:color w:val="000000"/>
          <w:sz w:val="24"/>
          <w:szCs w:val="24"/>
        </w:rPr>
        <w:softHyphen/>
        <w:t>печить конкурентоспособность и экономической рост страны в условиях становления новой экономики, осно</w:t>
      </w:r>
      <w:r w:rsidRPr="006C3D1E">
        <w:rPr>
          <w:rFonts w:eastAsia="Times New Roman"/>
          <w:color w:val="000000"/>
          <w:sz w:val="24"/>
          <w:szCs w:val="24"/>
        </w:rPr>
        <w:softHyphen/>
        <w:t>ванной на знаниях и инновационных технологиях.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>В целях реализации предприни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мательских инициатив молодежи, активизации </w:t>
      </w:r>
      <w:proofErr w:type="spellStart"/>
      <w:r w:rsidRPr="006C3D1E">
        <w:rPr>
          <w:rFonts w:eastAsia="Times New Roman"/>
          <w:color w:val="000000"/>
          <w:sz w:val="24"/>
          <w:szCs w:val="24"/>
        </w:rPr>
        <w:t>самозанятости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 xml:space="preserve"> населе</w:t>
      </w:r>
      <w:r w:rsidRPr="006C3D1E">
        <w:rPr>
          <w:rFonts w:eastAsia="Times New Roman"/>
          <w:color w:val="000000"/>
          <w:sz w:val="24"/>
          <w:szCs w:val="24"/>
        </w:rPr>
        <w:softHyphen/>
        <w:t>ния университет уделяет большое внимание формированию предпри</w:t>
      </w:r>
      <w:r w:rsidRPr="006C3D1E">
        <w:rPr>
          <w:rFonts w:eastAsia="Times New Roman"/>
          <w:color w:val="000000"/>
          <w:sz w:val="24"/>
          <w:szCs w:val="24"/>
        </w:rPr>
        <w:softHyphen/>
        <w:t>нимательских компетенций и воз</w:t>
      </w:r>
      <w:r w:rsidRPr="006C3D1E">
        <w:rPr>
          <w:rFonts w:eastAsia="Times New Roman"/>
          <w:color w:val="000000"/>
          <w:sz w:val="24"/>
          <w:szCs w:val="24"/>
        </w:rPr>
        <w:softHyphen/>
        <w:t>можности реализации предприни</w:t>
      </w:r>
      <w:r w:rsidRPr="006C3D1E">
        <w:rPr>
          <w:rFonts w:eastAsia="Times New Roman"/>
          <w:color w:val="000000"/>
          <w:sz w:val="24"/>
          <w:szCs w:val="24"/>
        </w:rPr>
        <w:softHyphen/>
        <w:t>мательских инициатив студентов.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>В текущем учебном году в учеб</w:t>
      </w:r>
      <w:r w:rsidRPr="006C3D1E">
        <w:rPr>
          <w:rFonts w:eastAsia="Times New Roman"/>
          <w:color w:val="000000"/>
          <w:sz w:val="24"/>
          <w:szCs w:val="24"/>
        </w:rPr>
        <w:softHyphen/>
        <w:t>ные планы всех специальностей вве</w:t>
      </w:r>
      <w:r w:rsidRPr="006C3D1E">
        <w:rPr>
          <w:rFonts w:eastAsia="Times New Roman"/>
          <w:color w:val="000000"/>
          <w:sz w:val="24"/>
          <w:szCs w:val="24"/>
        </w:rPr>
        <w:softHyphen/>
        <w:t>дена дисциплина «Основы предпри</w:t>
      </w:r>
      <w:r w:rsidRPr="006C3D1E">
        <w:rPr>
          <w:rFonts w:eastAsia="Times New Roman"/>
          <w:color w:val="000000"/>
          <w:sz w:val="24"/>
          <w:szCs w:val="24"/>
        </w:rPr>
        <w:softHyphen/>
        <w:t>нимательства», организован обуча</w:t>
      </w:r>
      <w:r w:rsidRPr="006C3D1E">
        <w:rPr>
          <w:rFonts w:eastAsia="Times New Roman"/>
          <w:color w:val="000000"/>
          <w:sz w:val="24"/>
          <w:szCs w:val="24"/>
        </w:rPr>
        <w:softHyphen/>
        <w:t>ющий семинар «Предпринимат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ельство и </w:t>
      </w:r>
      <w:proofErr w:type="spellStart"/>
      <w:r w:rsidRPr="006C3D1E">
        <w:rPr>
          <w:rFonts w:eastAsia="Times New Roman"/>
          <w:color w:val="000000"/>
          <w:sz w:val="24"/>
          <w:szCs w:val="24"/>
        </w:rPr>
        <w:t>самозанятость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>», совмес</w:t>
      </w:r>
      <w:r w:rsidRPr="006C3D1E">
        <w:rPr>
          <w:rFonts w:eastAsia="Times New Roman"/>
          <w:color w:val="000000"/>
          <w:sz w:val="24"/>
          <w:szCs w:val="24"/>
        </w:rPr>
        <w:softHyphen/>
        <w:t>тно с Палатой предпринимателей СКО и фондом Даму проводятся об</w:t>
      </w:r>
      <w:r w:rsidRPr="006C3D1E">
        <w:rPr>
          <w:rFonts w:eastAsia="Times New Roman"/>
          <w:color w:val="000000"/>
          <w:sz w:val="24"/>
          <w:szCs w:val="24"/>
        </w:rPr>
        <w:softHyphen/>
        <w:t>учающие семинары, организуются встречи с успешными предпринима</w:t>
      </w:r>
      <w:r w:rsidRPr="006C3D1E">
        <w:rPr>
          <w:rFonts w:eastAsia="Times New Roman"/>
          <w:color w:val="000000"/>
          <w:sz w:val="24"/>
          <w:szCs w:val="24"/>
        </w:rPr>
        <w:softHyphen/>
        <w:t>телями нашего региона.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sz w:val="24"/>
          <w:szCs w:val="24"/>
        </w:rPr>
      </w:pPr>
      <w:r w:rsidRPr="006C3D1E">
        <w:rPr>
          <w:rFonts w:eastAsia="Times New Roman"/>
          <w:color w:val="000000"/>
          <w:sz w:val="24"/>
          <w:szCs w:val="24"/>
        </w:rPr>
        <w:t>В свете очередного Послания Пре</w:t>
      </w:r>
      <w:r w:rsidRPr="006C3D1E">
        <w:rPr>
          <w:rFonts w:eastAsia="Times New Roman"/>
          <w:color w:val="000000"/>
          <w:sz w:val="24"/>
          <w:szCs w:val="24"/>
        </w:rPr>
        <w:softHyphen/>
        <w:t>зидента Республики Казахстан народу страны в СКГУ имени М. Козыбае</w:t>
      </w:r>
      <w:r w:rsidRPr="006C3D1E">
        <w:rPr>
          <w:rFonts w:eastAsia="Times New Roman"/>
          <w:color w:val="000000"/>
          <w:sz w:val="24"/>
          <w:szCs w:val="24"/>
        </w:rPr>
        <w:softHyphen/>
        <w:t>ва намечен ряд первоочередных мер: обеспечить в течение 2017 года прохождение процедуры специали</w:t>
      </w:r>
      <w:r w:rsidRPr="006C3D1E">
        <w:rPr>
          <w:rFonts w:eastAsia="Times New Roman"/>
          <w:color w:val="000000"/>
          <w:sz w:val="24"/>
          <w:szCs w:val="24"/>
        </w:rPr>
        <w:softHyphen/>
        <w:t>зированной аккредитации образова</w:t>
      </w:r>
      <w:r w:rsidRPr="006C3D1E">
        <w:rPr>
          <w:rFonts w:eastAsia="Times New Roman"/>
          <w:color w:val="000000"/>
          <w:sz w:val="24"/>
          <w:szCs w:val="24"/>
        </w:rPr>
        <w:softHyphen/>
        <w:t>тельных программ на уровне 100 про</w:t>
      </w:r>
      <w:r w:rsidRPr="006C3D1E">
        <w:rPr>
          <w:rFonts w:eastAsia="Times New Roman"/>
          <w:color w:val="000000"/>
          <w:sz w:val="24"/>
          <w:szCs w:val="24"/>
        </w:rPr>
        <w:softHyphen/>
        <w:t>центов, расширить сеть беспровод</w:t>
      </w:r>
      <w:r w:rsidRPr="006C3D1E">
        <w:rPr>
          <w:rFonts w:eastAsia="Times New Roman"/>
          <w:color w:val="000000"/>
          <w:sz w:val="24"/>
          <w:szCs w:val="24"/>
        </w:rPr>
        <w:softHyphen/>
        <w:t xml:space="preserve">ного доступа подключения </w:t>
      </w:r>
      <w:proofErr w:type="spellStart"/>
      <w:r w:rsidRPr="006C3D1E">
        <w:rPr>
          <w:rFonts w:eastAsia="Times New Roman"/>
          <w:color w:val="000000"/>
          <w:sz w:val="24"/>
          <w:szCs w:val="24"/>
          <w:lang w:val="en-US"/>
        </w:rPr>
        <w:t>Wi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>-</w:t>
      </w:r>
      <w:proofErr w:type="spellStart"/>
      <w:r w:rsidRPr="006C3D1E">
        <w:rPr>
          <w:rFonts w:eastAsia="Times New Roman"/>
          <w:color w:val="000000"/>
          <w:sz w:val="24"/>
          <w:szCs w:val="24"/>
          <w:lang w:val="en-US"/>
        </w:rPr>
        <w:t>Fi</w:t>
      </w:r>
      <w:proofErr w:type="spellEnd"/>
      <w:r w:rsidRPr="006C3D1E">
        <w:rPr>
          <w:rFonts w:eastAsia="Times New Roman"/>
          <w:color w:val="000000"/>
          <w:sz w:val="24"/>
          <w:szCs w:val="24"/>
        </w:rPr>
        <w:t xml:space="preserve"> и модернизировать компьютерный парк электронных читальных залов, активизировать работу по поиску потенциальных инвесторов для реа</w:t>
      </w:r>
      <w:r w:rsidRPr="006C3D1E">
        <w:rPr>
          <w:rFonts w:eastAsia="Times New Roman"/>
          <w:color w:val="000000"/>
          <w:sz w:val="24"/>
          <w:szCs w:val="24"/>
        </w:rPr>
        <w:softHyphen/>
        <w:t>лизации проектов коммерциализа</w:t>
      </w:r>
      <w:r w:rsidRPr="006C3D1E">
        <w:rPr>
          <w:rFonts w:eastAsia="Times New Roman"/>
          <w:color w:val="000000"/>
          <w:sz w:val="24"/>
          <w:szCs w:val="24"/>
        </w:rPr>
        <w:softHyphen/>
        <w:t>ции результатов научно-техничес</w:t>
      </w:r>
      <w:r w:rsidRPr="006C3D1E">
        <w:rPr>
          <w:rFonts w:eastAsia="Times New Roman"/>
          <w:color w:val="000000"/>
          <w:sz w:val="24"/>
          <w:szCs w:val="24"/>
        </w:rPr>
        <w:softHyphen/>
        <w:t>кой деятельности по приоритетным направлениям.</w:t>
      </w:r>
    </w:p>
    <w:p w:rsidR="006C3D1E" w:rsidRPr="006C3D1E" w:rsidRDefault="006C3D1E" w:rsidP="006C3D1E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t>Научно-педагогическая дея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тельность в СКГУ имени М. Козы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баева будет и в дальнейшем на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правлена на повышение качес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тва и доступности образова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ния, развития научного и иннова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ционного потенциала, станет важным фактором роста благо</w:t>
      </w:r>
      <w:r w:rsidRPr="006C3D1E">
        <w:rPr>
          <w:rFonts w:eastAsia="Times New Roman"/>
          <w:b/>
          <w:bCs/>
          <w:iCs/>
          <w:color w:val="000000"/>
          <w:sz w:val="24"/>
          <w:szCs w:val="24"/>
        </w:rPr>
        <w:softHyphen/>
        <w:t>получия казахстанцев</w:t>
      </w:r>
      <w:r w:rsidR="00B514B2">
        <w:rPr>
          <w:rFonts w:eastAsia="Times New Roman"/>
          <w:b/>
          <w:bCs/>
          <w:iCs/>
          <w:color w:val="000000"/>
          <w:sz w:val="24"/>
          <w:szCs w:val="24"/>
        </w:rPr>
        <w:t>.</w:t>
      </w:r>
    </w:p>
    <w:p w:rsidR="006C3D1E" w:rsidRDefault="006C3D1E" w:rsidP="006C3D1E">
      <w:pPr>
        <w:ind w:firstLine="709"/>
        <w:jc w:val="both"/>
        <w:rPr>
          <w:b/>
          <w:sz w:val="24"/>
          <w:szCs w:val="24"/>
        </w:rPr>
      </w:pPr>
    </w:p>
    <w:p w:rsidR="003029CE" w:rsidRPr="006C3D1E" w:rsidRDefault="006C3D1E" w:rsidP="006C3D1E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// Молодежная –</w:t>
      </w:r>
      <w:bookmarkStart w:id="0" w:name="_GoBack"/>
      <w:bookmarkEnd w:id="0"/>
      <w:r w:rsidR="00C738A5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</w:rPr>
        <w:t>Жастар</w:t>
      </w:r>
      <w:proofErr w:type="spellEnd"/>
      <w:r>
        <w:rPr>
          <w:b/>
          <w:sz w:val="24"/>
          <w:szCs w:val="24"/>
        </w:rPr>
        <w:t>.</w:t>
      </w:r>
      <w:r w:rsidR="00C738A5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- 2017.</w:t>
      </w:r>
      <w:r w:rsidR="00C738A5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-</w:t>
      </w:r>
      <w:r w:rsidR="00C738A5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16 февраля</w:t>
      </w:r>
    </w:p>
    <w:sectPr w:rsidR="003029CE" w:rsidRPr="006C3D1E" w:rsidSect="00C738A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20DD"/>
    <w:rsid w:val="003029CE"/>
    <w:rsid w:val="003520DD"/>
    <w:rsid w:val="006C3D1E"/>
    <w:rsid w:val="00986241"/>
    <w:rsid w:val="00B21E0C"/>
    <w:rsid w:val="00B514B2"/>
    <w:rsid w:val="00C73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533</Words>
  <Characters>3042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2017-02-16T09:26:00Z</dcterms:created>
  <dcterms:modified xsi:type="dcterms:W3CDTF">2017-02-16T09:26:00Z</dcterms:modified>
</cp:coreProperties>
</file>