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7A2" w:rsidRDefault="00E137A2" w:rsidP="00181282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137A2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Встреча профессорско-преподавательско</w:t>
      </w:r>
      <w:r w:rsidR="00181282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-</w:t>
      </w:r>
      <w:r w:rsidRPr="00E137A2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го состава и студентов СКГУ с депутатами Мажилиса Парламента РК</w:t>
      </w:r>
    </w:p>
    <w:p w:rsidR="00181282" w:rsidRPr="00181282" w:rsidRDefault="00181282" w:rsidP="00181282">
      <w:pPr>
        <w:shd w:val="clear" w:color="auto" w:fill="FFFFFF"/>
        <w:ind w:firstLine="709"/>
        <w:jc w:val="both"/>
        <w:rPr>
          <w:b/>
          <w:sz w:val="24"/>
          <w:szCs w:val="24"/>
        </w:rPr>
      </w:pPr>
    </w:p>
    <w:p w:rsidR="00E137A2" w:rsidRPr="00E137A2" w:rsidRDefault="00E137A2" w:rsidP="0018128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E137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СКГУ имени М. Козыбаева состоялась встреча </w:t>
      </w:r>
      <w:r w:rsidRPr="00E13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профессорско-</w:t>
      </w:r>
      <w:r w:rsidRPr="00E137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преподавательского состава </w:t>
      </w:r>
      <w:r w:rsidRPr="00E13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E137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студентов вуза </w:t>
      </w:r>
      <w:r w:rsidRPr="00E13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Pr="00E137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депутатамиМажилиса Парламента РК - членами республиканскойинформационно-пропагандистской группы по разъяснениюПослания Президента РК народу Казахстана «Третья модернизация</w:t>
      </w:r>
      <w:r w:rsidR="00496A7E" w:rsidRPr="00496A7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E137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Казахстана: глобальная конкурентоспособность».</w:t>
      </w:r>
    </w:p>
    <w:p w:rsidR="00E137A2" w:rsidRPr="00E137A2" w:rsidRDefault="00E137A2" w:rsidP="0018128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мероприятии приняли участие депутаты Мажилиса Парламента РК Абай Тасбулатов,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Шафхат</w:t>
      </w:r>
      <w:proofErr w:type="spellEnd"/>
      <w:r w:rsidR="00496A7E" w:rsidRPr="00496A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Утемисов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Юрий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Тимощенко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, Иван</w:t>
      </w:r>
      <w:r w:rsidR="00496A7E" w:rsidRPr="00496A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Клименко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, Михаил Чирков, секретарь облас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тного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Владимир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Бубенко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, первый заместитель  председателя  Северо-Казахстанского областного филиала партии «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Артур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Молдагулов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, заведующий секре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тариатом Ассамблеи народа Казахстана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Наиль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Салимов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руководители областных де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партаментов и управлений.</w:t>
      </w:r>
    </w:p>
    <w:p w:rsidR="00E137A2" w:rsidRPr="00E137A2" w:rsidRDefault="00E137A2" w:rsidP="0018128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Открывая встречу, ректор СКГУ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496A7E" w:rsidRPr="00496A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отметил: «В политической жизни нашей страны начало 2017 года ознамено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вано рядом знаковых событий, одним из кото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является Послание Президента Рес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 Н.А. Назарбаева народу Казахстана «Третья модернизация Казахстана: глобальная конкурентоспособность Интеллектуально-образовательный поте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циал - это ключевой ресурс, способный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печить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конкурентоспособность и экономич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кий рост страны в условиях новой экономи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ки,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основанной на знаниях и инновационных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нологиях. Как подчеркивает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ре-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менных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условиях необходимо ориентиро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систему образования на запросы новой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экономического роста нашей страны.</w:t>
      </w:r>
    </w:p>
    <w:p w:rsidR="00E137A2" w:rsidRPr="00E137A2" w:rsidRDefault="00E137A2" w:rsidP="0018128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государственный университет проводит большую работу по об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еспечению региона квалифицированными и конкурентоспособными специалистами».</w:t>
      </w:r>
    </w:p>
    <w:p w:rsidR="00E137A2" w:rsidRPr="00E137A2" w:rsidRDefault="00E137A2" w:rsidP="0018128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С разъяснениями Послания Президента РК народу Казахстана выступили депутаты Мажи-лиса Парламента РК. В частности, член Коми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по международным делам, обороне и бе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зопасности Мажилиса Парламента РК</w:t>
      </w:r>
      <w:r w:rsidR="00496A7E" w:rsidRPr="00496A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Абай Тасбулатов остановился на четвертомприоритете Послания - улучшение качества человеческого капитала.</w:t>
      </w:r>
    </w:p>
    <w:p w:rsidR="00E137A2" w:rsidRPr="00E137A2" w:rsidRDefault="00E137A2" w:rsidP="0018128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человеческого капитала непосре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дственно связано с образованием. Это значит - пересмотр программ, качественные подхо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изучение языков. Молодежь должна из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учать и знать английский язык на ради оценки, а для того, чтобы развиваться, быть востребо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ванными на рынке труда, сказал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мажилисмен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. - Мы с вами знаем, чего добилась страна за 25 лет. Нам нужно выполнить Стратегию«Казахстан-2050» и войти в тридцатку передо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государств мира. Большая ответствен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возложена на Парламент страны.</w:t>
      </w:r>
    </w:p>
    <w:p w:rsidR="00E137A2" w:rsidRPr="00E137A2" w:rsidRDefault="00E137A2" w:rsidP="0018128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Подробно говорили в своих выступлениях о задачах, вытекающих из очередного Посла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Главы государства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мажилисмен</w:t>
      </w:r>
      <w:proofErr w:type="spellEnd"/>
      <w:r w:rsidR="00496A7E" w:rsidRPr="00496A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Шафхат</w:t>
      </w:r>
      <w:proofErr w:type="spellEnd"/>
      <w:r w:rsidR="00496A7E" w:rsidRPr="00496A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Утемисов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, декан факультета истории, эконо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мики и права СКГУ им. М.</w:t>
      </w:r>
      <w:r w:rsidR="00496A7E" w:rsidRPr="00496A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496A7E" w:rsidRPr="00496A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Зауре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Картова</w:t>
      </w:r>
      <w:proofErr w:type="spellEnd"/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t>, студент 2 курса института языка и лите</w:t>
      </w:r>
      <w:r w:rsidRPr="00E137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ратуры Богдан Петров.</w:t>
      </w:r>
    </w:p>
    <w:p w:rsidR="00E137A2" w:rsidRPr="00181282" w:rsidRDefault="00E137A2" w:rsidP="0018128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2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Депутаты Мажилиса Парламента РКответили на вопросы аудитории. Состо</w:t>
      </w:r>
      <w:r w:rsidRPr="001812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ялся живой доверительный, заинтересо</w:t>
      </w:r>
      <w:r w:rsidRPr="001812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 xml:space="preserve">ванный разговор по широкому кругу тем. В завершение и.о.ректора СКГУ </w:t>
      </w:r>
      <w:proofErr w:type="spellStart"/>
      <w:r w:rsidRPr="001812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Серик</w:t>
      </w:r>
      <w:proofErr w:type="spellEnd"/>
      <w:r w:rsidR="00496A7E" w:rsidRPr="00496A7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1812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Омирбаев</w:t>
      </w:r>
      <w:proofErr w:type="spellEnd"/>
      <w:r w:rsidRPr="001812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поблагодарил гостей и участ</w:t>
      </w:r>
      <w:r w:rsidRPr="001812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ников встречи за содержательные выс</w:t>
      </w:r>
      <w:r w:rsidRPr="001812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тупления и от имени большого коллек</w:t>
      </w:r>
      <w:r w:rsidRPr="001812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тива Северо-Казахстанского государст</w:t>
      </w:r>
      <w:r w:rsidRPr="001812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 xml:space="preserve">венного университета имени </w:t>
      </w:r>
      <w:proofErr w:type="spellStart"/>
      <w:r w:rsidRPr="001812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Манаша</w:t>
      </w:r>
      <w:proofErr w:type="spellEnd"/>
      <w:r w:rsidR="00496A7E" w:rsidRPr="00496A7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1812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Козыбаева заверил, что будут приложены все усилия для реализации задач, постав</w:t>
      </w:r>
      <w:r w:rsidRPr="0018128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softHyphen/>
        <w:t>ленных Главой государства в очередном Послании народу Казахстана</w:t>
      </w:r>
    </w:p>
    <w:p w:rsidR="00181282" w:rsidRDefault="00181282" w:rsidP="00181282">
      <w:pPr>
        <w:ind w:firstLine="709"/>
        <w:jc w:val="both"/>
        <w:rPr>
          <w:b/>
          <w:sz w:val="24"/>
          <w:szCs w:val="24"/>
        </w:rPr>
      </w:pPr>
    </w:p>
    <w:p w:rsidR="00181282" w:rsidRPr="006610BC" w:rsidRDefault="00181282" w:rsidP="00496A7E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610BC">
        <w:rPr>
          <w:rFonts w:ascii="Times New Roman" w:hAnsi="Times New Roman" w:cs="Times New Roman"/>
          <w:b/>
          <w:sz w:val="24"/>
          <w:szCs w:val="24"/>
        </w:rPr>
        <w:t>// Молодежная –</w:t>
      </w:r>
      <w:r w:rsidR="00496A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6610BC">
        <w:rPr>
          <w:rFonts w:ascii="Times New Roman" w:hAnsi="Times New Roman" w:cs="Times New Roman"/>
          <w:b/>
          <w:sz w:val="24"/>
          <w:szCs w:val="24"/>
        </w:rPr>
        <w:t>.</w:t>
      </w:r>
      <w:r w:rsidR="00496A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610BC">
        <w:rPr>
          <w:rFonts w:ascii="Times New Roman" w:hAnsi="Times New Roman" w:cs="Times New Roman"/>
          <w:b/>
          <w:sz w:val="24"/>
          <w:szCs w:val="24"/>
        </w:rPr>
        <w:t>- 2017.</w:t>
      </w:r>
      <w:r w:rsidR="00496A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610BC">
        <w:rPr>
          <w:rFonts w:ascii="Times New Roman" w:hAnsi="Times New Roman" w:cs="Times New Roman"/>
          <w:b/>
          <w:sz w:val="24"/>
          <w:szCs w:val="24"/>
        </w:rPr>
        <w:t>-</w:t>
      </w:r>
      <w:r w:rsidR="00496A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610BC">
        <w:rPr>
          <w:rFonts w:ascii="Times New Roman" w:hAnsi="Times New Roman" w:cs="Times New Roman"/>
          <w:b/>
          <w:sz w:val="24"/>
          <w:szCs w:val="24"/>
        </w:rPr>
        <w:t>16 февраля</w:t>
      </w:r>
    </w:p>
    <w:bookmarkEnd w:id="0"/>
    <w:p w:rsidR="00181282" w:rsidRPr="00E137A2" w:rsidRDefault="00181282" w:rsidP="0018128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81282" w:rsidRPr="00E137A2" w:rsidSect="00327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165D"/>
    <w:rsid w:val="000E165D"/>
    <w:rsid w:val="00181282"/>
    <w:rsid w:val="003029CE"/>
    <w:rsid w:val="00327A3C"/>
    <w:rsid w:val="00496A7E"/>
    <w:rsid w:val="006610BC"/>
    <w:rsid w:val="00B21E0C"/>
    <w:rsid w:val="00E137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7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7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2017-02-16T09:29:00Z</dcterms:created>
  <dcterms:modified xsi:type="dcterms:W3CDTF">2017-02-16T09:29:00Z</dcterms:modified>
</cp:coreProperties>
</file>