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9B1" w:rsidRPr="004D49B1" w:rsidRDefault="004D49B1" w:rsidP="005B7989">
      <w:pPr>
        <w:shd w:val="clear" w:color="auto" w:fill="FFFFFF"/>
        <w:ind w:firstLine="709"/>
        <w:jc w:val="center"/>
        <w:rPr>
          <w:sz w:val="44"/>
          <w:szCs w:val="44"/>
        </w:rPr>
      </w:pPr>
      <w:r w:rsidRPr="004D49B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Лицом к лицу</w:t>
      </w:r>
    </w:p>
    <w:p w:rsidR="004D49B1" w:rsidRDefault="004D49B1" w:rsidP="004D49B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D49B1" w:rsidRPr="004D49B1" w:rsidRDefault="004D49B1" w:rsidP="004D49B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9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год своего 80-летия Северо-Казахстанский государственный университет им. </w:t>
      </w:r>
      <w:proofErr w:type="spellStart"/>
      <w:r w:rsidRPr="004D49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4D49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Pr="004D49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Козыбаева проводит серию выездных встреч в районах области.</w:t>
      </w:r>
    </w:p>
    <w:p w:rsidR="004D49B1" w:rsidRPr="004D49B1" w:rsidRDefault="004D49B1" w:rsidP="004D49B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Первая встреча состоялась в ауле Бесколь на базе школы-лицея «</w:t>
      </w:r>
      <w:proofErr w:type="spellStart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>Парасат</w:t>
      </w:r>
      <w:proofErr w:type="spellEnd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>», где собрались учащиеся и педагоги несколь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ких школ </w:t>
      </w:r>
      <w:proofErr w:type="spellStart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Кызылжарского</w:t>
      </w:r>
      <w:proofErr w:type="spellEnd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 Выездная группа побывала также в </w:t>
      </w:r>
      <w:proofErr w:type="spellStart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>Акжарском</w:t>
      </w:r>
      <w:proofErr w:type="spellEnd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>Уали-хановском</w:t>
      </w:r>
      <w:proofErr w:type="spellEnd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Мамлютском</w:t>
      </w:r>
      <w:proofErr w:type="spellEnd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>Аккайынском</w:t>
      </w:r>
      <w:proofErr w:type="spellEnd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>, Ти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мирязевском, </w:t>
      </w:r>
      <w:proofErr w:type="spellStart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Тайыншинском</w:t>
      </w:r>
      <w:proofErr w:type="spellEnd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районах.</w:t>
      </w:r>
    </w:p>
    <w:p w:rsidR="004D49B1" w:rsidRPr="004D49B1" w:rsidRDefault="004D49B1" w:rsidP="004D49B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>Для учащихся школ и колледжей города Петропавловска 13 и 14 марта в СКГУ про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ведена </w:t>
      </w:r>
      <w:proofErr w:type="spellStart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профориентационная</w:t>
      </w:r>
      <w:proofErr w:type="spellEnd"/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встреча - бу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дущие абитуриенты могли познакомиться с вузом, определиться с выбором специаль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На этих встречах преподаватели и студенты университета подробно расска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зывают о славной 80-летней истории и сегодняшнем дне ведущего вуза региона. Обра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зованный в 1937 году как учительский, за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 преобразованный в педагогический ин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ститут, вуз в 1996 году уже в суверенном Ка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захстане стал классическим университе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том. За 80 лет своей истории этот вуз занял позиции ведущего образовательного, на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учного и культурного центра Северного Ка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захстана. За эти годы подготовлены десят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тысяч специалистов, которые трудились и трудятся в разных городах и весях не толь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своей республики, но и в дальнем и ближ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 зарубежье.</w:t>
      </w:r>
    </w:p>
    <w:p w:rsidR="004D49B1" w:rsidRDefault="004D49B1" w:rsidP="004D49B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Школьникам, их педагогам и родителям показывают фильм, посвященный юбилею</w:t>
      </w:r>
    </w:p>
    <w:p w:rsidR="004D49B1" w:rsidRPr="004D49B1" w:rsidRDefault="004D49B1" w:rsidP="004D49B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>СКГУ, раздают богато иллюстрированную университетскую газету, красочные букле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 Вниманию участников встреч предлага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интересная концертная программа. А в завершение представители приемной комиссии и преподаватели вуза проводят консультации по интересующим школьни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и их родителей вопросам.</w:t>
      </w:r>
    </w:p>
    <w:p w:rsidR="004D49B1" w:rsidRPr="004D49B1" w:rsidRDefault="004D49B1" w:rsidP="004D49B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 встречи помогают выпускникам школ определиться с выбором профессии, являются дополнительным стимулом в стремлении к успешному завершению сред</w:t>
      </w:r>
      <w:r w:rsidRPr="004D49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школы, напоминанием, что будущее молодежи во многом зависит от нее самой, от правильного выбора жизненного пути.</w:t>
      </w:r>
    </w:p>
    <w:p w:rsidR="004D49B1" w:rsidRDefault="004D49B1" w:rsidP="004D49B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49B1" w:rsidRPr="004D49B1" w:rsidRDefault="004D49B1" w:rsidP="004D49B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8D6">
        <w:rPr>
          <w:rFonts w:ascii="Times New Roman" w:hAnsi="Times New Roman" w:cs="Times New Roman"/>
          <w:sz w:val="24"/>
          <w:szCs w:val="24"/>
        </w:rPr>
        <w:t xml:space="preserve"> </w:t>
      </w:r>
      <w:r w:rsidRPr="008118D6">
        <w:rPr>
          <w:rFonts w:ascii="Times New Roman" w:hAnsi="Times New Roman" w:cs="Times New Roman"/>
          <w:b/>
          <w:sz w:val="24"/>
          <w:szCs w:val="24"/>
        </w:rPr>
        <w:t>/</w:t>
      </w:r>
      <w:r w:rsidRPr="004D49B1">
        <w:rPr>
          <w:rFonts w:ascii="Times New Roman" w:hAnsi="Times New Roman" w:cs="Times New Roman"/>
          <w:b/>
          <w:sz w:val="24"/>
          <w:szCs w:val="24"/>
        </w:rPr>
        <w:t>/ Северный Казахстан.</w:t>
      </w:r>
      <w:r w:rsidR="000E609F" w:rsidRPr="005B79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49B1">
        <w:rPr>
          <w:rFonts w:ascii="Times New Roman" w:hAnsi="Times New Roman" w:cs="Times New Roman"/>
          <w:b/>
          <w:sz w:val="24"/>
          <w:szCs w:val="24"/>
        </w:rPr>
        <w:t>- 2017.</w:t>
      </w:r>
      <w:r w:rsidR="000E609F" w:rsidRPr="005B79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49B1">
        <w:rPr>
          <w:rFonts w:ascii="Times New Roman" w:hAnsi="Times New Roman" w:cs="Times New Roman"/>
          <w:b/>
          <w:sz w:val="24"/>
          <w:szCs w:val="24"/>
        </w:rPr>
        <w:t>- 16 марта</w:t>
      </w:r>
    </w:p>
    <w:p w:rsidR="008B650E" w:rsidRPr="008118D6" w:rsidRDefault="008118D6" w:rsidP="004D49B1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8118D6">
        <w:rPr>
          <w:b/>
        </w:rPr>
        <w:t xml:space="preserve">// </w:t>
      </w:r>
      <w:r>
        <w:rPr>
          <w:b/>
        </w:rPr>
        <w:t xml:space="preserve">Молодежная- </w:t>
      </w:r>
      <w:proofErr w:type="spellStart"/>
      <w:r>
        <w:rPr>
          <w:b/>
        </w:rPr>
        <w:t>Жастар</w:t>
      </w:r>
      <w:proofErr w:type="spellEnd"/>
      <w:r>
        <w:rPr>
          <w:b/>
        </w:rPr>
        <w:t>.-</w:t>
      </w:r>
      <w:r w:rsidR="000E609F" w:rsidRPr="005B7989">
        <w:rPr>
          <w:b/>
        </w:rPr>
        <w:t xml:space="preserve"> </w:t>
      </w:r>
      <w:r>
        <w:rPr>
          <w:b/>
        </w:rPr>
        <w:t xml:space="preserve"> 2017.</w:t>
      </w:r>
      <w:r w:rsidR="000E609F">
        <w:rPr>
          <w:b/>
          <w:lang w:val="en-US"/>
        </w:rPr>
        <w:t xml:space="preserve"> </w:t>
      </w:r>
      <w:r>
        <w:rPr>
          <w:b/>
        </w:rPr>
        <w:t>- 16 марта</w:t>
      </w:r>
    </w:p>
    <w:sectPr w:rsidR="008B650E" w:rsidRPr="008118D6" w:rsidSect="00E34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58FD"/>
    <w:rsid w:val="000E609F"/>
    <w:rsid w:val="003029CE"/>
    <w:rsid w:val="003958FD"/>
    <w:rsid w:val="004D49B1"/>
    <w:rsid w:val="005B7989"/>
    <w:rsid w:val="008118D6"/>
    <w:rsid w:val="008B650E"/>
    <w:rsid w:val="00B21E0C"/>
    <w:rsid w:val="00E34D0D"/>
    <w:rsid w:val="00E57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8B650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650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8B650E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8B65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2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2017-03-16T10:42:00Z</dcterms:created>
  <dcterms:modified xsi:type="dcterms:W3CDTF">2017-03-16T10:52:00Z</dcterms:modified>
</cp:coreProperties>
</file>