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FC8" w:rsidRPr="00C8409D" w:rsidRDefault="00A10FC8" w:rsidP="00A014BB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C840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Так решил </w:t>
      </w:r>
      <w:r w:rsidR="00C8409D" w:rsidRPr="00C840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Ученый</w:t>
      </w:r>
      <w:r w:rsidR="00A014BB" w:rsidRPr="00A014B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C8409D" w:rsidRPr="00C840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Совет</w:t>
      </w:r>
    </w:p>
    <w:p w:rsidR="00C8409D" w:rsidRDefault="00C8409D" w:rsidP="00C8409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A10FC8" w:rsidRPr="00C8409D" w:rsidRDefault="00A10FC8" w:rsidP="00C8409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409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 званиям, титулам, наградам спортсмена и  педагога Виктора Бондаренко в год его 70-летия</w:t>
      </w:r>
      <w:r w:rsidR="00A014BB" w:rsidRPr="00A014B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C8409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добавились еще два свидетельства признания  заслуг: звание «Почетный профессор Казахской академии спорта и туризма» и юбилейная медаль Национального Олимпийского комитета Казахстана.</w:t>
      </w:r>
    </w:p>
    <w:p w:rsidR="00A10FC8" w:rsidRPr="00C8409D" w:rsidRDefault="00A10FC8" w:rsidP="00C8409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Мастер спорта СССР, заслуженный тренер Казахской ССР, по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четный деятель физической культуры и спорта, профессор СКГУ Виктор Антонович Бондаренко, как говорят, остается в строю. Не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давно ветерану в торжественной обстановке вручены аттестат с лаконичной, о многом говорящей записью: решением ученого сове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Казахской академии спорта и туризма ему присвоено звание почетного профессора данной академии, и юбилейная медаль Национального Олимпий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комитета РК с со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ответствующим серти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фикатом.</w:t>
      </w:r>
    </w:p>
    <w:p w:rsidR="00A10FC8" w:rsidRPr="00C8409D" w:rsidRDefault="00A10FC8" w:rsidP="00C8409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t>С академией у Викто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Антоновича давние связи. Он окончил этот вуз в 1970 году, тогда именовавшийся Казахским государственным институтом физичес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культуры. Сам активно занимаясь спортом, участвовал в подготовке спортсменов, в том числе по программе научно- методического обеспечения этого многопланового процесса, осу</w:t>
      </w:r>
      <w:r w:rsid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ествляемой своей  альма-матер. В 2015  году исполком Между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народной федерации студенческого спорта (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FISU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t>) присвоил Казах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академии спорта и туризма титул «Лучший университет мира», и в этом, конечно, есть толика заслуги нашего земляка, в жизни которого институт-академия не остались просто эпизодом студенчества. Признание этих заслуг засвидетельствовано и присвоением В.Бондаренко звания почетного профессора.</w:t>
      </w:r>
    </w:p>
    <w:p w:rsidR="00A10FC8" w:rsidRPr="00C8409D" w:rsidRDefault="00A10FC8" w:rsidP="00C8409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с аттестатом почетного профессора ему вручен настен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диплом, удостоверяющий это звание. Диплом Виктор Антонович намерен разместить в большом ряду подобных доку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ментов, составивших примечательную домашнюю экспозицию знаков отличия спортсмена, тренера, общественника. В ней пред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ставлены, например, такие раритеты, как благодарственное пись</w:t>
      </w: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за помощь в подготовке спортсменов с автографами многих олимпийцев.</w:t>
      </w:r>
    </w:p>
    <w:p w:rsidR="00A10FC8" w:rsidRPr="00C8409D" w:rsidRDefault="00A10FC8" w:rsidP="00C8409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409D">
        <w:rPr>
          <w:rFonts w:ascii="Times New Roman" w:eastAsia="Times New Roman" w:hAnsi="Times New Roman" w:cs="Times New Roman"/>
          <w:color w:val="000000"/>
          <w:sz w:val="24"/>
          <w:szCs w:val="24"/>
        </w:rPr>
        <w:t>Диплом, который продолжит этот ряд, тоже из разряда редких. В нашей области обозначенным им званием отмечен только Виктор Антонович Бондаренко.</w:t>
      </w:r>
    </w:p>
    <w:p w:rsidR="00A10FC8" w:rsidRPr="00C8409D" w:rsidRDefault="00A10FC8" w:rsidP="00C8409D">
      <w:pPr>
        <w:shd w:val="clear" w:color="auto" w:fill="FFFFFF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A10FC8" w:rsidRPr="00C8409D" w:rsidRDefault="00A10FC8" w:rsidP="00C8409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09D">
        <w:rPr>
          <w:rFonts w:ascii="Times New Roman" w:hAnsi="Times New Roman" w:cs="Times New Roman"/>
          <w:b/>
          <w:noProof/>
          <w:sz w:val="24"/>
          <w:szCs w:val="24"/>
        </w:rPr>
        <w:t>// Неделя СК.</w:t>
      </w:r>
      <w:r w:rsidR="00A014BB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C8409D">
        <w:rPr>
          <w:rFonts w:ascii="Times New Roman" w:hAnsi="Times New Roman" w:cs="Times New Roman"/>
          <w:b/>
          <w:noProof/>
          <w:sz w:val="24"/>
          <w:szCs w:val="24"/>
        </w:rPr>
        <w:t>- 2017.</w:t>
      </w:r>
      <w:r w:rsidR="00A014BB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C8409D">
        <w:rPr>
          <w:rFonts w:ascii="Times New Roman" w:hAnsi="Times New Roman" w:cs="Times New Roman"/>
          <w:b/>
          <w:noProof/>
          <w:sz w:val="24"/>
          <w:szCs w:val="24"/>
        </w:rPr>
        <w:t>- 13 апреля</w:t>
      </w:r>
    </w:p>
    <w:bookmarkEnd w:id="0"/>
    <w:p w:rsidR="003029CE" w:rsidRPr="00C8409D" w:rsidRDefault="003029CE" w:rsidP="00C8409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C8409D" w:rsidSect="00125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A03"/>
    <w:rsid w:val="00125E63"/>
    <w:rsid w:val="003029CE"/>
    <w:rsid w:val="00A014BB"/>
    <w:rsid w:val="00A10FC8"/>
    <w:rsid w:val="00B21E0C"/>
    <w:rsid w:val="00C8409D"/>
    <w:rsid w:val="00F22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F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FC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F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FC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1811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2017-04-19T03:42:00Z</dcterms:created>
  <dcterms:modified xsi:type="dcterms:W3CDTF">2017-04-19T03:42:00Z</dcterms:modified>
</cp:coreProperties>
</file>