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b/>
          <w:bCs/>
          <w:color w:val="000000"/>
          <w:sz w:val="24"/>
          <w:szCs w:val="24"/>
        </w:rPr>
        <w:t>Татьяна Жуков</w:t>
      </w:r>
      <w:r w:rsidRPr="00B275E1">
        <w:rPr>
          <w:rFonts w:eastAsia="Times New Roman"/>
          <w:b/>
          <w:bCs/>
          <w:color w:val="000000"/>
          <w:sz w:val="24"/>
          <w:szCs w:val="24"/>
          <w:lang w:val="kk-KZ"/>
        </w:rPr>
        <w:t>а</w:t>
      </w:r>
      <w:r w:rsidR="00834676">
        <w:rPr>
          <w:rFonts w:eastAsia="Times New Roman"/>
          <w:b/>
          <w:bCs/>
          <w:color w:val="000000"/>
          <w:sz w:val="24"/>
          <w:szCs w:val="24"/>
        </w:rPr>
        <w:t>,</w:t>
      </w:r>
      <w:r w:rsidR="00834676" w:rsidRPr="00834676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B275E1">
        <w:rPr>
          <w:rFonts w:eastAsia="Times New Roman"/>
          <w:bCs/>
          <w:color w:val="000000"/>
          <w:sz w:val="24"/>
          <w:szCs w:val="24"/>
        </w:rPr>
        <w:t>преподаватель кафедр</w:t>
      </w:r>
      <w:r w:rsidRPr="00B275E1">
        <w:rPr>
          <w:rFonts w:eastAsia="Times New Roman"/>
          <w:bCs/>
          <w:color w:val="000000"/>
          <w:sz w:val="24"/>
          <w:szCs w:val="24"/>
          <w:lang w:val="kk-KZ"/>
        </w:rPr>
        <w:t>ы</w:t>
      </w:r>
      <w:r w:rsidR="00834676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B275E1">
        <w:rPr>
          <w:rFonts w:eastAsia="Times New Roman"/>
          <w:bCs/>
          <w:color w:val="000000"/>
          <w:sz w:val="24"/>
          <w:szCs w:val="24"/>
        </w:rPr>
        <w:t>«Музыкальные дисциплин</w:t>
      </w:r>
      <w:r w:rsidRPr="00B275E1">
        <w:rPr>
          <w:rFonts w:eastAsia="Times New Roman"/>
          <w:bCs/>
          <w:color w:val="000000"/>
          <w:sz w:val="24"/>
          <w:szCs w:val="24"/>
          <w:lang w:val="kk-KZ"/>
        </w:rPr>
        <w:t>ы»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bCs/>
          <w:color w:val="000000"/>
          <w:sz w:val="24"/>
          <w:szCs w:val="24"/>
        </w:rPr>
        <w:t>СКГУ им. М.</w:t>
      </w:r>
      <w:r w:rsidR="00834676">
        <w:rPr>
          <w:rFonts w:eastAsia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275E1">
        <w:rPr>
          <w:rFonts w:eastAsia="Times New Roman"/>
          <w:bCs/>
          <w:color w:val="000000"/>
          <w:sz w:val="24"/>
          <w:szCs w:val="24"/>
        </w:rPr>
        <w:t>Козыбае</w:t>
      </w:r>
      <w:proofErr w:type="spellEnd"/>
      <w:r w:rsidRPr="00B275E1">
        <w:rPr>
          <w:rFonts w:eastAsia="Times New Roman"/>
          <w:bCs/>
          <w:color w:val="000000"/>
          <w:sz w:val="24"/>
          <w:szCs w:val="24"/>
          <w:lang w:val="kk-KZ"/>
        </w:rPr>
        <w:t>ва</w:t>
      </w:r>
    </w:p>
    <w:p w:rsidR="003238D2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238D2" w:rsidRPr="00B275E1" w:rsidRDefault="003238D2" w:rsidP="003238D2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B275E1">
        <w:rPr>
          <w:rFonts w:eastAsia="Times New Roman"/>
          <w:b/>
          <w:bCs/>
          <w:color w:val="000000"/>
          <w:sz w:val="44"/>
          <w:szCs w:val="44"/>
        </w:rPr>
        <w:t>Мир высоких чувств, страстей и мыслей</w:t>
      </w:r>
    </w:p>
    <w:p w:rsidR="003238D2" w:rsidRDefault="003238D2" w:rsidP="003238D2">
      <w:pPr>
        <w:ind w:firstLine="720"/>
        <w:jc w:val="both"/>
        <w:rPr>
          <w:sz w:val="24"/>
          <w:szCs w:val="24"/>
        </w:rPr>
      </w:pPr>
    </w:p>
    <w:p w:rsidR="003238D2" w:rsidRPr="00B275E1" w:rsidRDefault="003238D2" w:rsidP="003238D2">
      <w:pPr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b/>
          <w:bCs/>
          <w:color w:val="000000"/>
          <w:sz w:val="24"/>
          <w:szCs w:val="24"/>
        </w:rPr>
        <w:t>Кафедра «Музыкальные дисциплины» Северо-Казахстанского госуда</w:t>
      </w:r>
      <w:r w:rsidRPr="00B275E1">
        <w:rPr>
          <w:rFonts w:eastAsia="Times New Roman"/>
          <w:b/>
          <w:bCs/>
          <w:color w:val="000000"/>
          <w:sz w:val="24"/>
          <w:szCs w:val="24"/>
        </w:rPr>
        <w:softHyphen/>
        <w:t>рственного университета давно зарекомендовала себя как содружество креативных преподавателей и студентов. А руководит кафедрой чело</w:t>
      </w:r>
      <w:r w:rsidRPr="00B275E1">
        <w:rPr>
          <w:rFonts w:eastAsia="Times New Roman"/>
          <w:b/>
          <w:bCs/>
          <w:color w:val="000000"/>
          <w:sz w:val="24"/>
          <w:szCs w:val="24"/>
        </w:rPr>
        <w:softHyphen/>
        <w:t>век, вписавший свою строку и в историю вуза, и в историю системы  образования нашей области</w:t>
      </w:r>
      <w:r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Галина Афанасьевна Колесникова -</w:t>
      </w:r>
      <w:r w:rsidR="00834676" w:rsidRPr="00834676">
        <w:rPr>
          <w:rFonts w:eastAsia="Times New Roman"/>
          <w:color w:val="000000"/>
          <w:sz w:val="24"/>
          <w:szCs w:val="24"/>
        </w:rPr>
        <w:t xml:space="preserve"> </w:t>
      </w:r>
      <w:r w:rsidRPr="00B275E1">
        <w:rPr>
          <w:rFonts w:eastAsia="Times New Roman"/>
          <w:color w:val="000000"/>
          <w:sz w:val="24"/>
          <w:szCs w:val="24"/>
        </w:rPr>
        <w:t>одна из первых выпускниц музыкаль</w:t>
      </w:r>
      <w:r w:rsidRPr="00B275E1">
        <w:rPr>
          <w:rFonts w:eastAsia="Times New Roman"/>
          <w:color w:val="000000"/>
          <w:sz w:val="24"/>
          <w:szCs w:val="24"/>
        </w:rPr>
        <w:softHyphen/>
        <w:t>но-педагогического факультета, член-корреспондент российской междуна</w:t>
      </w:r>
      <w:r w:rsidRPr="00B275E1">
        <w:rPr>
          <w:rFonts w:eastAsia="Times New Roman"/>
          <w:color w:val="000000"/>
          <w:sz w:val="24"/>
          <w:szCs w:val="24"/>
        </w:rPr>
        <w:softHyphen/>
        <w:t>родной академии наук педагогическо</w:t>
      </w:r>
      <w:r w:rsidRPr="00B275E1">
        <w:rPr>
          <w:rFonts w:eastAsia="Times New Roman"/>
          <w:color w:val="000000"/>
          <w:sz w:val="24"/>
          <w:szCs w:val="24"/>
        </w:rPr>
        <w:softHyphen/>
        <w:t>го образования МАНПО, входит в со</w:t>
      </w:r>
      <w:r w:rsidRPr="00B275E1">
        <w:rPr>
          <w:rFonts w:eastAsia="Times New Roman"/>
          <w:color w:val="000000"/>
          <w:sz w:val="24"/>
          <w:szCs w:val="24"/>
        </w:rPr>
        <w:softHyphen/>
        <w:t>став РАСН (Российская ассоциация содействия науке), в ее комиссию по взаимодействию науки, искусства и образования, с 2010 года - член меж</w:t>
      </w:r>
      <w:r w:rsidRPr="00B275E1">
        <w:rPr>
          <w:rFonts w:eastAsia="Times New Roman"/>
          <w:color w:val="000000"/>
          <w:sz w:val="24"/>
          <w:szCs w:val="24"/>
        </w:rPr>
        <w:softHyphen/>
        <w:t>дународного научного совета по про</w:t>
      </w:r>
      <w:r w:rsidRPr="00B275E1">
        <w:rPr>
          <w:rFonts w:eastAsia="Times New Roman"/>
          <w:color w:val="000000"/>
          <w:sz w:val="24"/>
          <w:szCs w:val="24"/>
        </w:rPr>
        <w:softHyphen/>
        <w:t>блемам истории музыкального образования. Галину Афанасьевну отли</w:t>
      </w:r>
      <w:r w:rsidRPr="00B275E1">
        <w:rPr>
          <w:rFonts w:eastAsia="Times New Roman"/>
          <w:color w:val="000000"/>
          <w:sz w:val="24"/>
          <w:szCs w:val="24"/>
        </w:rPr>
        <w:softHyphen/>
        <w:t>чают настойчивое стремление к про</w:t>
      </w:r>
      <w:r w:rsidRPr="00B275E1">
        <w:rPr>
          <w:rFonts w:eastAsia="Times New Roman"/>
          <w:color w:val="000000"/>
          <w:sz w:val="24"/>
          <w:szCs w:val="24"/>
        </w:rPr>
        <w:softHyphen/>
        <w:t>фессиональному   совершенствованию, кипучая энергия. Она очень тре</w:t>
      </w:r>
      <w:r w:rsidRPr="00B275E1">
        <w:rPr>
          <w:rFonts w:eastAsia="Times New Roman"/>
          <w:color w:val="000000"/>
          <w:sz w:val="24"/>
          <w:szCs w:val="24"/>
        </w:rPr>
        <w:softHyphen/>
        <w:t>бовательна к себе и другим, не терпит равнодушия, самоуспокоенности и фальши. Именно такая, как натянутая струна, линия жизни вывела ее на но</w:t>
      </w:r>
      <w:r w:rsidRPr="00B275E1">
        <w:rPr>
          <w:rFonts w:eastAsia="Times New Roman"/>
          <w:color w:val="000000"/>
          <w:sz w:val="24"/>
          <w:szCs w:val="24"/>
        </w:rPr>
        <w:softHyphen/>
        <w:t>вую орбиту - участие с 2010 года в реализации международного проекта «История музыкального образования: новые исследования».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Колесникова является членом рес</w:t>
      </w:r>
      <w:r w:rsidRPr="00B275E1">
        <w:rPr>
          <w:rFonts w:eastAsia="Times New Roman"/>
          <w:color w:val="000000"/>
          <w:sz w:val="24"/>
          <w:szCs w:val="24"/>
        </w:rPr>
        <w:softHyphen/>
        <w:t>публиканского учебно-методического совета по специальности «Музыкаль</w:t>
      </w:r>
      <w:r w:rsidRPr="00B275E1">
        <w:rPr>
          <w:rFonts w:eastAsia="Times New Roman"/>
          <w:color w:val="000000"/>
          <w:sz w:val="24"/>
          <w:szCs w:val="24"/>
        </w:rPr>
        <w:softHyphen/>
        <w:t>ное образование», рецензентом на</w:t>
      </w:r>
      <w:r w:rsidRPr="00B275E1">
        <w:rPr>
          <w:rFonts w:eastAsia="Times New Roman"/>
          <w:color w:val="000000"/>
          <w:sz w:val="24"/>
          <w:szCs w:val="24"/>
        </w:rPr>
        <w:softHyphen/>
        <w:t>учно-методического журнала «Педаго</w:t>
      </w:r>
      <w:r w:rsidRPr="00B275E1">
        <w:rPr>
          <w:rFonts w:eastAsia="Times New Roman"/>
          <w:color w:val="000000"/>
          <w:sz w:val="24"/>
          <w:szCs w:val="24"/>
        </w:rPr>
        <w:softHyphen/>
        <w:t>гика и психология» Казахского нацио</w:t>
      </w:r>
      <w:r w:rsidRPr="00B275E1">
        <w:rPr>
          <w:rFonts w:eastAsia="Times New Roman"/>
          <w:color w:val="000000"/>
          <w:sz w:val="24"/>
          <w:szCs w:val="24"/>
        </w:rPr>
        <w:softHyphen/>
        <w:t>нального педагогического университе</w:t>
      </w:r>
      <w:r w:rsidRPr="00B275E1">
        <w:rPr>
          <w:rFonts w:eastAsia="Times New Roman"/>
          <w:color w:val="000000"/>
          <w:sz w:val="24"/>
          <w:szCs w:val="24"/>
        </w:rPr>
        <w:softHyphen/>
        <w:t>та им. Абая. Значительно участие ее в идее создания, а затем и в деятель</w:t>
      </w:r>
      <w:r w:rsidRPr="00B275E1">
        <w:rPr>
          <w:rFonts w:eastAsia="Times New Roman"/>
          <w:color w:val="000000"/>
          <w:sz w:val="24"/>
          <w:szCs w:val="24"/>
        </w:rPr>
        <w:softHyphen/>
        <w:t>ности областного совета директоров школ искусств, детских музыкальныхшкол. На протяжении более 10 лет на кафедре «Музыкальные дисциплины» СКГУ проводятся семинары для педа</w:t>
      </w:r>
      <w:r w:rsidRPr="00B275E1">
        <w:rPr>
          <w:rFonts w:eastAsia="Times New Roman"/>
          <w:color w:val="000000"/>
          <w:sz w:val="24"/>
          <w:szCs w:val="24"/>
        </w:rPr>
        <w:softHyphen/>
        <w:t>гогов-музыкантов области на госуда</w:t>
      </w:r>
      <w:r w:rsidRPr="00B275E1">
        <w:rPr>
          <w:rFonts w:eastAsia="Times New Roman"/>
          <w:color w:val="000000"/>
          <w:sz w:val="24"/>
          <w:szCs w:val="24"/>
        </w:rPr>
        <w:softHyphen/>
        <w:t>рственном и русском языках по акту</w:t>
      </w:r>
      <w:r w:rsidRPr="00B275E1">
        <w:rPr>
          <w:rFonts w:eastAsia="Times New Roman"/>
          <w:color w:val="000000"/>
          <w:sz w:val="24"/>
          <w:szCs w:val="24"/>
        </w:rPr>
        <w:softHyphen/>
        <w:t>альным проблемам музыкального об</w:t>
      </w:r>
      <w:r w:rsidRPr="00B275E1">
        <w:rPr>
          <w:rFonts w:eastAsia="Times New Roman"/>
          <w:color w:val="000000"/>
          <w:sz w:val="24"/>
          <w:szCs w:val="24"/>
        </w:rPr>
        <w:softHyphen/>
        <w:t>разования. Это находит свое отраже</w:t>
      </w:r>
      <w:r w:rsidRPr="00B275E1">
        <w:rPr>
          <w:rFonts w:eastAsia="Times New Roman"/>
          <w:color w:val="000000"/>
          <w:sz w:val="24"/>
          <w:szCs w:val="24"/>
        </w:rPr>
        <w:softHyphen/>
        <w:t>ние в публикациях Г.Колесниковой (а их уже более 100).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Зав</w:t>
      </w:r>
      <w:r>
        <w:rPr>
          <w:rFonts w:eastAsia="Times New Roman"/>
          <w:color w:val="000000"/>
          <w:sz w:val="24"/>
          <w:szCs w:val="24"/>
        </w:rPr>
        <w:t>.</w:t>
      </w:r>
      <w:r w:rsidRPr="00B275E1">
        <w:rPr>
          <w:rFonts w:eastAsia="Times New Roman"/>
          <w:color w:val="000000"/>
          <w:sz w:val="24"/>
          <w:szCs w:val="24"/>
        </w:rPr>
        <w:t>кафедрой активно участвует в межкурсовой деятельности филиала АО «Национальный центр повышения квалификации «</w:t>
      </w:r>
      <w:r>
        <w:rPr>
          <w:rFonts w:eastAsia="Times New Roman"/>
          <w:color w:val="000000"/>
          <w:sz w:val="24"/>
          <w:szCs w:val="24"/>
          <w:lang w:val="kk-KZ"/>
        </w:rPr>
        <w:t>Ө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рлеу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>» в качестве эксперта и лектора, систематически оказывает организационно-методи</w:t>
      </w:r>
      <w:r w:rsidRPr="00B275E1">
        <w:rPr>
          <w:rFonts w:eastAsia="Times New Roman"/>
          <w:color w:val="000000"/>
          <w:sz w:val="24"/>
          <w:szCs w:val="24"/>
        </w:rPr>
        <w:softHyphen/>
        <w:t>ческую помощь учителям школ в под</w:t>
      </w:r>
      <w:r w:rsidRPr="00B275E1">
        <w:rPr>
          <w:rFonts w:eastAsia="Times New Roman"/>
          <w:color w:val="000000"/>
          <w:sz w:val="24"/>
          <w:szCs w:val="24"/>
        </w:rPr>
        <w:softHyphen/>
        <w:t>готовке и проведении открытых уроков по музыке, конкурсов, фестивалей дет</w:t>
      </w:r>
      <w:r w:rsidRPr="00B275E1">
        <w:rPr>
          <w:rFonts w:eastAsia="Times New Roman"/>
          <w:color w:val="000000"/>
          <w:sz w:val="24"/>
          <w:szCs w:val="24"/>
        </w:rPr>
        <w:softHyphen/>
        <w:t>ского вокально-хорового исполни</w:t>
      </w:r>
      <w:r w:rsidRPr="00B275E1">
        <w:rPr>
          <w:rFonts w:eastAsia="Times New Roman"/>
          <w:color w:val="000000"/>
          <w:sz w:val="24"/>
          <w:szCs w:val="24"/>
        </w:rPr>
        <w:softHyphen/>
        <w:t>тельства.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Работать с Галиной Афанасьевной и трудно, и легко, так как она сама рабо</w:t>
      </w:r>
      <w:r w:rsidRPr="00B275E1">
        <w:rPr>
          <w:rFonts w:eastAsia="Times New Roman"/>
          <w:color w:val="000000"/>
          <w:sz w:val="24"/>
          <w:szCs w:val="24"/>
        </w:rPr>
        <w:softHyphen/>
        <w:t>тает с полной самоотдачей, безупреч</w:t>
      </w:r>
      <w:r w:rsidRPr="00B275E1">
        <w:rPr>
          <w:rFonts w:eastAsia="Times New Roman"/>
          <w:color w:val="000000"/>
          <w:sz w:val="24"/>
          <w:szCs w:val="24"/>
        </w:rPr>
        <w:softHyphen/>
        <w:t>на в профессии, категорически не переносит равнодушия. Каждый студент для нее - как собственный ребенок, поэтому любовь и внимание выража</w:t>
      </w:r>
      <w:r w:rsidRPr="00B275E1">
        <w:rPr>
          <w:rFonts w:eastAsia="Times New Roman"/>
          <w:color w:val="000000"/>
          <w:sz w:val="24"/>
          <w:szCs w:val="24"/>
        </w:rPr>
        <w:softHyphen/>
        <w:t>ются в постоянной заботе, наблюда</w:t>
      </w:r>
      <w:r w:rsidRPr="00B275E1">
        <w:rPr>
          <w:rFonts w:eastAsia="Times New Roman"/>
          <w:color w:val="000000"/>
          <w:sz w:val="24"/>
          <w:szCs w:val="24"/>
        </w:rPr>
        <w:softHyphen/>
        <w:t>тельности и контроле за каждым. Науч</w:t>
      </w:r>
      <w:r w:rsidRPr="00B275E1">
        <w:rPr>
          <w:rFonts w:eastAsia="Times New Roman"/>
          <w:color w:val="000000"/>
          <w:sz w:val="24"/>
          <w:szCs w:val="24"/>
        </w:rPr>
        <w:softHyphen/>
        <w:t>ные работы студентов, подготовлен</w:t>
      </w:r>
      <w:r w:rsidRPr="00B275E1">
        <w:rPr>
          <w:rFonts w:eastAsia="Times New Roman"/>
          <w:color w:val="000000"/>
          <w:sz w:val="24"/>
          <w:szCs w:val="24"/>
        </w:rPr>
        <w:softHyphen/>
        <w:t xml:space="preserve">ные под ее руководством, занимают призовые места в республиканских конкурсах (работы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Е.Шныр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 xml:space="preserve"> - 2008 год, В.Серебрякова - 2010-й,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Д.Шныцарь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 xml:space="preserve"> -2012-й). Она является научным руко</w:t>
      </w:r>
      <w:r w:rsidRPr="00B275E1">
        <w:rPr>
          <w:rFonts w:eastAsia="Times New Roman"/>
          <w:color w:val="000000"/>
          <w:sz w:val="24"/>
          <w:szCs w:val="24"/>
        </w:rPr>
        <w:softHyphen/>
        <w:t>водителем ряда курсовых и диплом</w:t>
      </w:r>
      <w:r w:rsidRPr="00B275E1">
        <w:rPr>
          <w:rFonts w:eastAsia="Times New Roman"/>
          <w:color w:val="000000"/>
          <w:sz w:val="24"/>
          <w:szCs w:val="24"/>
        </w:rPr>
        <w:softHyphen/>
        <w:t>ных работ студентов, которые заняли призовые места на республиканской студенческой олимпиаде (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С.Борсукова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 xml:space="preserve"> - 2007 год, И.Маркина - 2009-й, В.Се</w:t>
      </w:r>
      <w:r w:rsidRPr="00B275E1">
        <w:rPr>
          <w:rFonts w:eastAsia="Times New Roman"/>
          <w:color w:val="000000"/>
          <w:sz w:val="24"/>
          <w:szCs w:val="24"/>
        </w:rPr>
        <w:softHyphen/>
        <w:t xml:space="preserve">ребряков - 2010-й, А.Брагина - 2011-й,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Д.Шныцар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ь</w:t>
      </w:r>
      <w:r w:rsidRPr="00B275E1">
        <w:rPr>
          <w:rFonts w:eastAsia="Times New Roman"/>
          <w:color w:val="000000"/>
          <w:sz w:val="24"/>
          <w:szCs w:val="24"/>
        </w:rPr>
        <w:t xml:space="preserve"> - 2012-й). Как ученый-исследователь, она сотрудничает с коллегами из разных вузов Казахста</w:t>
      </w:r>
      <w:r w:rsidRPr="00B275E1">
        <w:rPr>
          <w:rFonts w:eastAsia="Times New Roman"/>
          <w:color w:val="000000"/>
          <w:sz w:val="24"/>
          <w:szCs w:val="24"/>
        </w:rPr>
        <w:softHyphen/>
        <w:t>на, России и дальнего зарубежья. Из каждой командировки привозит новые идеи, нотный материал для исполни</w:t>
      </w:r>
      <w:r w:rsidRPr="00B275E1">
        <w:rPr>
          <w:rFonts w:eastAsia="Times New Roman"/>
          <w:color w:val="000000"/>
          <w:sz w:val="24"/>
          <w:szCs w:val="24"/>
        </w:rPr>
        <w:softHyphen/>
        <w:t>телей и творческих коллективов ка</w:t>
      </w:r>
      <w:r w:rsidRPr="00B275E1">
        <w:rPr>
          <w:rFonts w:eastAsia="Times New Roman"/>
          <w:color w:val="000000"/>
          <w:sz w:val="24"/>
          <w:szCs w:val="24"/>
        </w:rPr>
        <w:softHyphen/>
        <w:t>федры.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Галина Афанасьевна подготовила лауреатов и дипломантов междуна</w:t>
      </w:r>
      <w:r w:rsidRPr="00B275E1">
        <w:rPr>
          <w:rFonts w:eastAsia="Times New Roman"/>
          <w:color w:val="000000"/>
          <w:sz w:val="24"/>
          <w:szCs w:val="24"/>
        </w:rPr>
        <w:softHyphen/>
        <w:t>родных и республиканских конкурсов исполнительского мастерства. По ее</w:t>
      </w:r>
    </w:p>
    <w:p w:rsidR="003238D2" w:rsidRPr="00B275E1" w:rsidRDefault="003238D2" w:rsidP="003238D2">
      <w:pPr>
        <w:shd w:val="clear" w:color="auto" w:fill="FFFFFF"/>
        <w:ind w:firstLine="720"/>
        <w:jc w:val="both"/>
        <w:rPr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>инициативе на протяжении восьми лет в вузе проводится конкурс вокального исполнительства «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ТанШолпан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>», кото</w:t>
      </w:r>
      <w:r w:rsidRPr="00B275E1">
        <w:rPr>
          <w:rFonts w:eastAsia="Times New Roman"/>
          <w:color w:val="000000"/>
          <w:sz w:val="24"/>
          <w:szCs w:val="24"/>
        </w:rPr>
        <w:softHyphen/>
        <w:t>рый из факультетского вырос в облас</w:t>
      </w:r>
      <w:r w:rsidRPr="00B275E1">
        <w:rPr>
          <w:rFonts w:eastAsia="Times New Roman"/>
          <w:color w:val="000000"/>
          <w:sz w:val="24"/>
          <w:szCs w:val="24"/>
        </w:rPr>
        <w:softHyphen/>
        <w:t xml:space="preserve">тной. Она </w:t>
      </w:r>
      <w:r w:rsidRPr="00B275E1">
        <w:rPr>
          <w:rFonts w:eastAsia="Times New Roman"/>
          <w:color w:val="000000"/>
          <w:sz w:val="24"/>
          <w:szCs w:val="24"/>
        </w:rPr>
        <w:lastRenderedPageBreak/>
        <w:t>координирует все творчес</w:t>
      </w:r>
      <w:r w:rsidRPr="00B275E1">
        <w:rPr>
          <w:rFonts w:eastAsia="Times New Roman"/>
          <w:color w:val="000000"/>
          <w:sz w:val="24"/>
          <w:szCs w:val="24"/>
        </w:rPr>
        <w:softHyphen/>
        <w:t>кие проекты кафедры и исполните</w:t>
      </w:r>
      <w:r w:rsidRPr="00B275E1">
        <w:rPr>
          <w:rFonts w:eastAsia="Times New Roman"/>
          <w:color w:val="000000"/>
          <w:sz w:val="24"/>
          <w:szCs w:val="24"/>
        </w:rPr>
        <w:softHyphen/>
        <w:t>льских коллективов вуза. Студенчес</w:t>
      </w:r>
      <w:r w:rsidRPr="00B275E1">
        <w:rPr>
          <w:rFonts w:eastAsia="Times New Roman"/>
          <w:color w:val="000000"/>
          <w:sz w:val="24"/>
          <w:szCs w:val="24"/>
        </w:rPr>
        <w:softHyphen/>
        <w:t xml:space="preserve">кий хор - лауреат и дипломант трех международных конкурсов.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Фольклорно-</w:t>
      </w:r>
      <w:r>
        <w:rPr>
          <w:rFonts w:eastAsia="Times New Roman"/>
          <w:color w:val="000000"/>
          <w:sz w:val="24"/>
          <w:szCs w:val="24"/>
        </w:rPr>
        <w:t>этн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о</w:t>
      </w:r>
      <w:r w:rsidRPr="00B275E1">
        <w:rPr>
          <w:rFonts w:eastAsia="Times New Roman"/>
          <w:color w:val="000000"/>
          <w:sz w:val="24"/>
          <w:szCs w:val="24"/>
        </w:rPr>
        <w:t>графический ансамбль «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Шертер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>» получил звание народного. Гали</w:t>
      </w:r>
      <w:r w:rsidRPr="00B275E1">
        <w:rPr>
          <w:rFonts w:eastAsia="Times New Roman"/>
          <w:color w:val="000000"/>
          <w:sz w:val="24"/>
          <w:szCs w:val="24"/>
        </w:rPr>
        <w:softHyphen/>
        <w:t xml:space="preserve">ну Афанасьевну приглашают как </w:t>
      </w:r>
      <w:r>
        <w:rPr>
          <w:rFonts w:eastAsia="Times New Roman"/>
          <w:color w:val="000000"/>
          <w:sz w:val="24"/>
          <w:szCs w:val="24"/>
          <w:lang w:val="kk-KZ"/>
        </w:rPr>
        <w:t>по</w:t>
      </w:r>
      <w:r w:rsidRPr="00B275E1">
        <w:rPr>
          <w:rFonts w:eastAsia="Times New Roman"/>
          <w:color w:val="000000"/>
          <w:sz w:val="24"/>
          <w:szCs w:val="24"/>
        </w:rPr>
        <w:t xml:space="preserve">четного члена жюри на международные конкурсы исполнительского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ма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с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терства</w:t>
      </w:r>
      <w:proofErr w:type="spellEnd"/>
      <w:r w:rsidRPr="00B275E1">
        <w:rPr>
          <w:rFonts w:eastAsia="Times New Roman"/>
          <w:color w:val="000000"/>
          <w:sz w:val="24"/>
          <w:szCs w:val="24"/>
        </w:rPr>
        <w:t>.</w:t>
      </w:r>
    </w:p>
    <w:p w:rsidR="003238D2" w:rsidRDefault="003238D2" w:rsidP="003238D2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B275E1">
        <w:rPr>
          <w:rFonts w:eastAsia="Times New Roman"/>
          <w:color w:val="000000"/>
          <w:sz w:val="24"/>
          <w:szCs w:val="24"/>
        </w:rPr>
        <w:t xml:space="preserve">Галине Афанасьевне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свойственн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ы</w:t>
      </w:r>
      <w:r w:rsidRPr="00B275E1">
        <w:rPr>
          <w:rFonts w:eastAsia="Times New Roman"/>
          <w:color w:val="000000"/>
          <w:sz w:val="24"/>
          <w:szCs w:val="24"/>
        </w:rPr>
        <w:t xml:space="preserve"> активная жизненная позиция, неиссякаемое вдохновение, творческий </w:t>
      </w:r>
      <w:r>
        <w:rPr>
          <w:rFonts w:eastAsia="Times New Roman"/>
          <w:color w:val="000000"/>
          <w:sz w:val="24"/>
          <w:szCs w:val="24"/>
        </w:rPr>
        <w:t>по</w:t>
      </w:r>
      <w:r>
        <w:rPr>
          <w:rFonts w:eastAsia="Times New Roman"/>
          <w:color w:val="000000"/>
          <w:sz w:val="24"/>
          <w:szCs w:val="24"/>
          <w:lang w:val="kk-KZ"/>
        </w:rPr>
        <w:t>д</w:t>
      </w:r>
      <w:r w:rsidRPr="00B275E1">
        <w:rPr>
          <w:rFonts w:eastAsia="Times New Roman"/>
          <w:color w:val="000000"/>
          <w:sz w:val="24"/>
          <w:szCs w:val="24"/>
        </w:rPr>
        <w:t xml:space="preserve">ход к популяризации культуры и искусства. Высока цена таких качеств. Ка отметил композитор Дмитрий </w:t>
      </w:r>
      <w:r>
        <w:rPr>
          <w:rFonts w:eastAsia="Times New Roman"/>
          <w:color w:val="000000"/>
          <w:sz w:val="24"/>
          <w:szCs w:val="24"/>
        </w:rPr>
        <w:t>Шостакович</w:t>
      </w:r>
      <w:bookmarkStart w:id="0" w:name="_GoBack"/>
      <w:bookmarkEnd w:id="0"/>
      <w:r w:rsidRPr="00B275E1">
        <w:rPr>
          <w:rFonts w:eastAsia="Times New Roman"/>
          <w:color w:val="000000"/>
          <w:sz w:val="24"/>
          <w:szCs w:val="24"/>
        </w:rPr>
        <w:t xml:space="preserve"> искусство музыки </w:t>
      </w:r>
      <w:proofErr w:type="spellStart"/>
      <w:r w:rsidRPr="00B275E1">
        <w:rPr>
          <w:rFonts w:eastAsia="Times New Roman"/>
          <w:color w:val="000000"/>
          <w:sz w:val="24"/>
          <w:szCs w:val="24"/>
        </w:rPr>
        <w:t>открывае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т</w:t>
      </w:r>
      <w:r w:rsidRPr="00B275E1">
        <w:rPr>
          <w:rFonts w:eastAsia="Times New Roman"/>
          <w:color w:val="000000"/>
          <w:sz w:val="24"/>
          <w:szCs w:val="24"/>
        </w:rPr>
        <w:t xml:space="preserve"> целый мир высоких чувств, страстей мыслей.</w:t>
      </w:r>
    </w:p>
    <w:p w:rsidR="003238D2" w:rsidRDefault="003238D2" w:rsidP="003238D2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3238D2" w:rsidRPr="00B275E1" w:rsidRDefault="003238D2" w:rsidP="003238D2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B275E1">
        <w:rPr>
          <w:rFonts w:eastAsia="Times New Roman"/>
          <w:b/>
          <w:color w:val="000000"/>
          <w:sz w:val="24"/>
          <w:szCs w:val="24"/>
        </w:rPr>
        <w:t>// Северный Казахстан.</w:t>
      </w:r>
      <w:r w:rsidR="00834676">
        <w:rPr>
          <w:rFonts w:eastAsia="Times New Roman"/>
          <w:b/>
          <w:color w:val="000000"/>
          <w:sz w:val="24"/>
          <w:szCs w:val="24"/>
        </w:rPr>
        <w:t xml:space="preserve"> </w:t>
      </w:r>
      <w:r w:rsidRPr="00B275E1">
        <w:rPr>
          <w:rFonts w:eastAsia="Times New Roman"/>
          <w:b/>
          <w:color w:val="000000"/>
          <w:sz w:val="24"/>
          <w:szCs w:val="24"/>
        </w:rPr>
        <w:t>- 2017.</w:t>
      </w:r>
      <w:r w:rsidR="00834676">
        <w:rPr>
          <w:rFonts w:eastAsia="Times New Roman"/>
          <w:b/>
          <w:color w:val="000000"/>
          <w:sz w:val="24"/>
          <w:szCs w:val="24"/>
        </w:rPr>
        <w:t xml:space="preserve"> </w:t>
      </w:r>
      <w:r w:rsidRPr="00B275E1">
        <w:rPr>
          <w:rFonts w:eastAsia="Times New Roman"/>
          <w:b/>
          <w:color w:val="000000"/>
          <w:sz w:val="24"/>
          <w:szCs w:val="24"/>
        </w:rPr>
        <w:t>- 25 апреля</w:t>
      </w:r>
    </w:p>
    <w:p w:rsidR="003238D2" w:rsidRPr="00B275E1" w:rsidRDefault="003238D2" w:rsidP="003238D2">
      <w:pPr>
        <w:shd w:val="clear" w:color="auto" w:fill="FFFFFF"/>
        <w:rPr>
          <w:sz w:val="24"/>
          <w:szCs w:val="24"/>
        </w:rPr>
      </w:pPr>
    </w:p>
    <w:p w:rsidR="003029CE" w:rsidRPr="003238D2" w:rsidRDefault="003029CE" w:rsidP="003238D2"/>
    <w:sectPr w:rsidR="003029CE" w:rsidRPr="003238D2" w:rsidSect="003238D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61288D"/>
    <w:rsid w:val="003029CE"/>
    <w:rsid w:val="003238D2"/>
    <w:rsid w:val="0061288D"/>
    <w:rsid w:val="007D19DA"/>
    <w:rsid w:val="00834676"/>
    <w:rsid w:val="00A42223"/>
    <w:rsid w:val="00B21E0C"/>
    <w:rsid w:val="00BF06F2"/>
    <w:rsid w:val="00D87868"/>
    <w:rsid w:val="00DD2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6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6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2017-04-26T03:51:00Z</dcterms:created>
  <dcterms:modified xsi:type="dcterms:W3CDTF">2017-04-26T03:51:00Z</dcterms:modified>
</cp:coreProperties>
</file>