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7BB" w:rsidRPr="00274BB0" w:rsidRDefault="007067BB" w:rsidP="007067BB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4"/>
          <w:szCs w:val="24"/>
          <w:lang w:val="kk-KZ"/>
        </w:rPr>
      </w:pPr>
      <w:proofErr w:type="spellStart"/>
      <w:r w:rsidRPr="00274BB0">
        <w:rPr>
          <w:rFonts w:eastAsia="Times New Roman"/>
          <w:b/>
          <w:color w:val="000000"/>
          <w:sz w:val="24"/>
          <w:szCs w:val="24"/>
        </w:rPr>
        <w:t>Зауре</w:t>
      </w:r>
      <w:proofErr w:type="spellEnd"/>
      <w:r w:rsidR="0034298F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74BB0">
        <w:rPr>
          <w:rFonts w:eastAsia="Times New Roman"/>
          <w:b/>
          <w:color w:val="000000"/>
          <w:sz w:val="24"/>
          <w:szCs w:val="24"/>
        </w:rPr>
        <w:t>Жумалиева</w:t>
      </w:r>
      <w:proofErr w:type="spellEnd"/>
    </w:p>
    <w:p w:rsidR="007067BB" w:rsidRPr="00274BB0" w:rsidRDefault="007067BB" w:rsidP="007067BB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4"/>
          <w:szCs w:val="24"/>
          <w:lang w:val="kk-KZ"/>
        </w:rPr>
      </w:pPr>
    </w:p>
    <w:p w:rsidR="007067BB" w:rsidRPr="00274BB0" w:rsidRDefault="007067BB" w:rsidP="00B32759">
      <w:pPr>
        <w:shd w:val="clear" w:color="auto" w:fill="FFFFFF"/>
        <w:ind w:firstLine="720"/>
        <w:jc w:val="center"/>
        <w:rPr>
          <w:b/>
          <w:sz w:val="44"/>
          <w:szCs w:val="44"/>
        </w:rPr>
      </w:pPr>
      <w:bookmarkStart w:id="0" w:name="_GoBack"/>
      <w:r w:rsidRPr="00274BB0">
        <w:rPr>
          <w:rFonts w:eastAsia="Times New Roman"/>
          <w:b/>
          <w:color w:val="000000"/>
          <w:sz w:val="44"/>
          <w:szCs w:val="44"/>
        </w:rPr>
        <w:t>Выпускникам вуза помогают с трудоустройством</w:t>
      </w:r>
    </w:p>
    <w:bookmarkEnd w:id="0"/>
    <w:p w:rsidR="007067BB" w:rsidRPr="00274BB0" w:rsidRDefault="007067BB" w:rsidP="007067BB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7067BB" w:rsidRPr="00274BB0" w:rsidRDefault="007067BB" w:rsidP="007067BB">
      <w:pPr>
        <w:shd w:val="clear" w:color="auto" w:fill="FFFFFF"/>
        <w:ind w:firstLine="720"/>
        <w:jc w:val="both"/>
        <w:rPr>
          <w:sz w:val="24"/>
          <w:szCs w:val="24"/>
        </w:rPr>
      </w:pPr>
      <w:r w:rsidRPr="00274BB0">
        <w:rPr>
          <w:rFonts w:eastAsia="Times New Roman"/>
          <w:color w:val="000000"/>
          <w:sz w:val="24"/>
          <w:szCs w:val="24"/>
        </w:rPr>
        <w:t>Представители учреждений и организаций области посетили Северо-Казахстанский госуниверситет, чтобы выбрать себе специалистов.</w:t>
      </w:r>
    </w:p>
    <w:p w:rsidR="007067BB" w:rsidRPr="00274BB0" w:rsidRDefault="007067BB" w:rsidP="007067BB">
      <w:pPr>
        <w:shd w:val="clear" w:color="auto" w:fill="FFFFFF"/>
        <w:ind w:firstLine="720"/>
        <w:jc w:val="both"/>
        <w:rPr>
          <w:sz w:val="24"/>
          <w:szCs w:val="24"/>
        </w:rPr>
      </w:pPr>
      <w:r w:rsidRPr="00274BB0">
        <w:rPr>
          <w:rFonts w:eastAsia="Times New Roman"/>
          <w:color w:val="000000"/>
          <w:sz w:val="24"/>
          <w:szCs w:val="24"/>
        </w:rPr>
        <w:t>В этом году СКГУ подготовил 590 молодых специалистов в областитехнических наук и технологий, со</w:t>
      </w:r>
      <w:r w:rsidRPr="00274BB0">
        <w:rPr>
          <w:rFonts w:eastAsia="Times New Roman"/>
          <w:color w:val="000000"/>
          <w:sz w:val="24"/>
          <w:szCs w:val="24"/>
        </w:rPr>
        <w:softHyphen/>
        <w:t>циальных паук, экономики и бизнеса, естественных наук и права. В их чис</w:t>
      </w:r>
      <w:r w:rsidRPr="00274BB0">
        <w:rPr>
          <w:rFonts w:eastAsia="Times New Roman"/>
          <w:color w:val="000000"/>
          <w:sz w:val="24"/>
          <w:szCs w:val="24"/>
        </w:rPr>
        <w:softHyphen/>
        <w:t>ле и выпускники с инвалидностью. Партия «</w:t>
      </w:r>
      <w:r>
        <w:rPr>
          <w:rFonts w:eastAsia="Times New Roman"/>
          <w:color w:val="000000"/>
          <w:sz w:val="24"/>
          <w:szCs w:val="24"/>
          <w:lang w:val="kk-KZ"/>
        </w:rPr>
        <w:t>Нұ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рОтан</w:t>
      </w:r>
      <w:proofErr w:type="spellEnd"/>
      <w:r w:rsidRPr="00274BB0">
        <w:rPr>
          <w:rFonts w:eastAsia="Times New Roman"/>
          <w:color w:val="000000"/>
          <w:sz w:val="24"/>
          <w:szCs w:val="24"/>
        </w:rPr>
        <w:t>» в рамках партий</w:t>
      </w:r>
      <w:r w:rsidRPr="00274BB0">
        <w:rPr>
          <w:rFonts w:eastAsia="Times New Roman"/>
          <w:color w:val="000000"/>
          <w:sz w:val="24"/>
          <w:szCs w:val="24"/>
        </w:rPr>
        <w:softHyphen/>
        <w:t>ного проекта «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Кедер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гісі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з</w:t>
      </w:r>
      <w:proofErr w:type="spellEnd"/>
      <w:r w:rsidRPr="00274BB0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келешек</w:t>
      </w:r>
      <w:proofErr w:type="spellEnd"/>
      <w:r w:rsidRPr="00274BB0">
        <w:rPr>
          <w:rFonts w:eastAsia="Times New Roman"/>
          <w:color w:val="000000"/>
          <w:sz w:val="24"/>
          <w:szCs w:val="24"/>
        </w:rPr>
        <w:t>» -</w:t>
      </w:r>
      <w:r w:rsidR="0034298F" w:rsidRPr="0034298F">
        <w:rPr>
          <w:rFonts w:eastAsia="Times New Roman"/>
          <w:color w:val="000000"/>
          <w:sz w:val="24"/>
          <w:szCs w:val="24"/>
        </w:rPr>
        <w:t xml:space="preserve"> </w:t>
      </w:r>
      <w:r w:rsidRPr="00274BB0">
        <w:rPr>
          <w:rFonts w:eastAsia="Times New Roman"/>
          <w:color w:val="000000"/>
          <w:sz w:val="24"/>
          <w:szCs w:val="24"/>
        </w:rPr>
        <w:t>«Будущее без барьеров» взяла их под особую опеку.</w:t>
      </w:r>
    </w:p>
    <w:p w:rsidR="007067BB" w:rsidRPr="00274BB0" w:rsidRDefault="007067BB" w:rsidP="007067BB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274BB0">
        <w:rPr>
          <w:color w:val="000000"/>
          <w:sz w:val="24"/>
          <w:szCs w:val="24"/>
        </w:rPr>
        <w:t xml:space="preserve"> </w:t>
      </w:r>
      <w:r w:rsidRPr="00274BB0">
        <w:rPr>
          <w:rFonts w:eastAsia="Times New Roman"/>
          <w:color w:val="000000"/>
          <w:sz w:val="24"/>
          <w:szCs w:val="24"/>
        </w:rPr>
        <w:t>Мы ежегодно проводим форум выпускников и ярмарку вакансий, на которую приглашаем всевозмож</w:t>
      </w:r>
      <w:r w:rsidRPr="00274BB0">
        <w:rPr>
          <w:rFonts w:eastAsia="Times New Roman"/>
          <w:color w:val="000000"/>
          <w:sz w:val="24"/>
          <w:szCs w:val="24"/>
        </w:rPr>
        <w:softHyphen/>
        <w:t>ные организации города и области,</w:t>
      </w:r>
      <w:r w:rsidRPr="00274BB0">
        <w:rPr>
          <w:color w:val="000000"/>
          <w:sz w:val="24"/>
          <w:szCs w:val="24"/>
        </w:rPr>
        <w:t xml:space="preserve"> </w:t>
      </w:r>
      <w:r w:rsidRPr="00274BB0">
        <w:rPr>
          <w:rFonts w:eastAsia="Times New Roman"/>
          <w:color w:val="000000"/>
          <w:sz w:val="24"/>
          <w:szCs w:val="24"/>
        </w:rPr>
        <w:t>рассказал корреспонденту «Литера»первый заместитель территориаль</w:t>
      </w:r>
      <w:r w:rsidRPr="00274BB0">
        <w:rPr>
          <w:rFonts w:eastAsia="Times New Roman"/>
          <w:color w:val="000000"/>
          <w:sz w:val="24"/>
          <w:szCs w:val="24"/>
        </w:rPr>
        <w:softHyphen/>
        <w:t>ного филиала «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Болашак</w:t>
      </w:r>
      <w:proofErr w:type="spellEnd"/>
      <w:r w:rsidRPr="00274BB0">
        <w:rPr>
          <w:rFonts w:eastAsia="Times New Roman"/>
          <w:color w:val="000000"/>
          <w:sz w:val="24"/>
          <w:szCs w:val="24"/>
        </w:rPr>
        <w:t>» партии «</w:t>
      </w:r>
      <w:proofErr w:type="spellStart"/>
      <w:r w:rsidRPr="00274BB0">
        <w:rPr>
          <w:rFonts w:eastAsia="Times New Roman"/>
          <w:color w:val="000000"/>
          <w:sz w:val="24"/>
          <w:szCs w:val="24"/>
          <w:lang w:val="en-US"/>
        </w:rPr>
        <w:t>Hyp</w:t>
      </w:r>
      <w:r w:rsidRPr="00274BB0">
        <w:rPr>
          <w:rFonts w:eastAsia="Times New Roman"/>
          <w:color w:val="000000"/>
          <w:sz w:val="24"/>
          <w:szCs w:val="24"/>
        </w:rPr>
        <w:t>Отан</w:t>
      </w:r>
      <w:proofErr w:type="spellEnd"/>
      <w:r w:rsidRPr="00274BB0">
        <w:rPr>
          <w:rFonts w:eastAsia="Times New Roman"/>
          <w:color w:val="000000"/>
          <w:sz w:val="24"/>
          <w:szCs w:val="24"/>
        </w:rPr>
        <w:t xml:space="preserve">» Александр 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Зель</w:t>
      </w:r>
      <w:proofErr w:type="spellEnd"/>
      <w:r w:rsidRPr="00274BB0">
        <w:rPr>
          <w:rFonts w:eastAsia="Times New Roman"/>
          <w:color w:val="000000"/>
          <w:sz w:val="24"/>
          <w:szCs w:val="24"/>
        </w:rPr>
        <w:t>.  Для того чтобы те предоставили пере</w:t>
      </w:r>
      <w:r w:rsidRPr="00274BB0">
        <w:rPr>
          <w:rFonts w:eastAsia="Times New Roman"/>
          <w:color w:val="000000"/>
          <w:sz w:val="24"/>
          <w:szCs w:val="24"/>
        </w:rPr>
        <w:softHyphen/>
        <w:t>чень вакансий, которые существуют в нашем регионе, как для выпускников этого года, так и предыдущих лет. Цель - трудоустроить наших ребят. В этом году выпускаются три студентки с ограниченными возможностями по специальности «педагогика и психо</w:t>
      </w:r>
      <w:r w:rsidRPr="00274BB0">
        <w:rPr>
          <w:rFonts w:eastAsia="Times New Roman"/>
          <w:color w:val="000000"/>
          <w:sz w:val="24"/>
          <w:szCs w:val="24"/>
        </w:rPr>
        <w:softHyphen/>
        <w:t>логия», «русский язык и литература» и «журналистика». Мы надеемся, что девочки найдут себе работу на этой ярмарке. Мы постоянно проверяем, как трудоустраивается эта категория выпускников, работаем в контакте с местными исполнительными органа</w:t>
      </w:r>
      <w:r w:rsidRPr="00274BB0">
        <w:rPr>
          <w:rFonts w:eastAsia="Times New Roman"/>
          <w:color w:val="000000"/>
          <w:sz w:val="24"/>
          <w:szCs w:val="24"/>
        </w:rPr>
        <w:softHyphen/>
        <w:t xml:space="preserve">ми, чтобы помочь им.  Диана 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Сабитова</w:t>
      </w:r>
      <w:proofErr w:type="spellEnd"/>
      <w:r w:rsidRPr="00274BB0">
        <w:rPr>
          <w:rFonts w:eastAsia="Times New Roman"/>
          <w:color w:val="000000"/>
          <w:sz w:val="24"/>
          <w:szCs w:val="24"/>
        </w:rPr>
        <w:t xml:space="preserve"> - одна из тех, на кого рассчитан партийный проект «Буду</w:t>
      </w:r>
      <w:r w:rsidRPr="00274BB0">
        <w:rPr>
          <w:rFonts w:eastAsia="Times New Roman"/>
          <w:color w:val="000000"/>
          <w:sz w:val="24"/>
          <w:szCs w:val="24"/>
        </w:rPr>
        <w:softHyphen/>
        <w:t>щее без барьеров». В этом году она получит диплом по специальности «педагогика и психология». Послед</w:t>
      </w:r>
      <w:r w:rsidRPr="00274BB0">
        <w:rPr>
          <w:rFonts w:eastAsia="Times New Roman"/>
          <w:color w:val="000000"/>
          <w:sz w:val="24"/>
          <w:szCs w:val="24"/>
        </w:rPr>
        <w:softHyphen/>
        <w:t xml:space="preserve">ние годы девушка подрабатывала кассиром в кафе, но очень надеется найти работу по специальности.  Я была на практике в школе. Мне очень нравится работа с детьми. Я заряжаюсь от них позитивом, они от меня. Надеюсь на этой ярмарке найти своего работодателя,  сказала Диана. 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Ниязбек</w:t>
      </w:r>
      <w:proofErr w:type="spellEnd"/>
      <w:r w:rsidR="0034298F" w:rsidRPr="0034298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Укенов</w:t>
      </w:r>
      <w:proofErr w:type="spellEnd"/>
      <w:r w:rsidRPr="00274BB0">
        <w:rPr>
          <w:rFonts w:eastAsia="Times New Roman"/>
          <w:color w:val="000000"/>
          <w:sz w:val="24"/>
          <w:szCs w:val="24"/>
        </w:rPr>
        <w:t>, выпускник факультета информационных технологий пи специальности «физика» нашел себе работу в одной из городских школ. Ему посчастливилось выбирать из нескольких предложений, поступи</w:t>
      </w:r>
      <w:r>
        <w:rPr>
          <w:rFonts w:eastAsia="Times New Roman"/>
          <w:color w:val="000000"/>
          <w:sz w:val="24"/>
          <w:szCs w:val="24"/>
          <w:lang w:val="kk-KZ"/>
        </w:rPr>
        <w:t>в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ших</w:t>
      </w:r>
      <w:proofErr w:type="spellEnd"/>
      <w:r w:rsidRPr="00274BB0">
        <w:rPr>
          <w:rFonts w:eastAsia="Times New Roman"/>
          <w:color w:val="000000"/>
          <w:sz w:val="24"/>
          <w:szCs w:val="24"/>
        </w:rPr>
        <w:t xml:space="preserve"> на его имя. Такую привилегию он заработал упорной учебой. 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Ниязбек</w:t>
      </w:r>
      <w:proofErr w:type="spellEnd"/>
      <w:r w:rsidRPr="00274BB0">
        <w:rPr>
          <w:rFonts w:eastAsia="Times New Roman"/>
          <w:color w:val="000000"/>
          <w:sz w:val="24"/>
          <w:szCs w:val="24"/>
        </w:rPr>
        <w:t xml:space="preserve"> - отличник, с 3-го курса получал стипендию Президента РК, а с 4-го курса заработал себе еще и надбавку из фонда Первого Президента, приуроченную к 25-летию Независимости Итого отличник, будучи на студенческой скамье, получал ежемесячно на руки порядка 80 тысяч тенге, по сути, зарплату молодого специалиста.  Для того чтобы получать прези</w:t>
      </w:r>
      <w:r w:rsidRPr="00274BB0">
        <w:rPr>
          <w:rFonts w:eastAsia="Times New Roman"/>
          <w:color w:val="000000"/>
          <w:sz w:val="24"/>
          <w:szCs w:val="24"/>
        </w:rPr>
        <w:softHyphen/>
        <w:t>дентскую стипендию, нужно не толь ко учиться на «отлично», но и актив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но </w:t>
      </w:r>
      <w:r w:rsidRPr="00274BB0">
        <w:rPr>
          <w:rFonts w:eastAsia="Times New Roman"/>
          <w:color w:val="000000"/>
          <w:sz w:val="24"/>
          <w:szCs w:val="24"/>
        </w:rPr>
        <w:t xml:space="preserve">участвовать в научной и 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обществен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-</w:t>
      </w:r>
      <w:r w:rsidRPr="00274BB0">
        <w:rPr>
          <w:rFonts w:eastAsia="Times New Roman"/>
          <w:color w:val="000000"/>
          <w:sz w:val="24"/>
          <w:szCs w:val="24"/>
        </w:rPr>
        <w:t xml:space="preserve"> ной жизни университета и города, различных конференциях - международных, региональных, университетских, писать научные статьи, рассказал 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НиязбекУкенов</w:t>
      </w:r>
      <w:proofErr w:type="spellEnd"/>
      <w:r w:rsidRPr="00274BB0">
        <w:rPr>
          <w:rFonts w:eastAsia="Times New Roman"/>
          <w:color w:val="000000"/>
          <w:sz w:val="24"/>
          <w:szCs w:val="24"/>
        </w:rPr>
        <w:t>, который, кстати, является членом партии «</w:t>
      </w:r>
      <w:r w:rsidRPr="00274BB0">
        <w:rPr>
          <w:rFonts w:eastAsia="Times New Roman"/>
          <w:color w:val="000000"/>
          <w:sz w:val="24"/>
          <w:szCs w:val="24"/>
          <w:lang w:val="en-US"/>
        </w:rPr>
        <w:t>H</w:t>
      </w:r>
      <w:r>
        <w:rPr>
          <w:rFonts w:eastAsia="Times New Roman"/>
          <w:color w:val="000000"/>
          <w:sz w:val="24"/>
          <w:szCs w:val="24"/>
          <w:lang w:val="kk-KZ"/>
        </w:rPr>
        <w:t>ұ</w:t>
      </w:r>
      <w:r w:rsidRPr="00274BB0">
        <w:rPr>
          <w:rFonts w:eastAsia="Times New Roman"/>
          <w:color w:val="000000"/>
          <w:sz w:val="24"/>
          <w:szCs w:val="24"/>
          <w:lang w:val="en-US"/>
        </w:rPr>
        <w:t>p</w:t>
      </w:r>
      <w:proofErr w:type="spellStart"/>
      <w:r w:rsidRPr="00274BB0">
        <w:rPr>
          <w:rFonts w:eastAsia="Times New Roman"/>
          <w:color w:val="000000"/>
          <w:sz w:val="24"/>
          <w:szCs w:val="24"/>
        </w:rPr>
        <w:t>Отан</w:t>
      </w:r>
      <w:proofErr w:type="spellEnd"/>
      <w:r w:rsidRPr="00274BB0">
        <w:rPr>
          <w:rFonts w:eastAsia="Times New Roman"/>
          <w:color w:val="000000"/>
          <w:sz w:val="24"/>
          <w:szCs w:val="24"/>
        </w:rPr>
        <w:t>». По итогам предварительного распределения 51 проценту выпускников 2017 года уже известно место будущего трудоустройства, остальные ребята надеются найти работу на проходящей ярмарке вакансий.</w:t>
      </w:r>
    </w:p>
    <w:p w:rsidR="007067BB" w:rsidRPr="00274BB0" w:rsidRDefault="007067BB" w:rsidP="007067BB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7067BB" w:rsidRPr="00274BB0" w:rsidRDefault="007067BB" w:rsidP="007067BB">
      <w:pPr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274BB0">
        <w:rPr>
          <w:rFonts w:eastAsia="Times New Roman"/>
          <w:b/>
          <w:color w:val="000000"/>
          <w:sz w:val="24"/>
          <w:szCs w:val="24"/>
          <w:lang w:val="kk-KZ"/>
        </w:rPr>
        <w:t>// Литер.</w:t>
      </w:r>
      <w:r w:rsidR="0034298F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274BB0">
        <w:rPr>
          <w:rFonts w:eastAsia="Times New Roman"/>
          <w:b/>
          <w:color w:val="000000"/>
          <w:sz w:val="24"/>
          <w:szCs w:val="24"/>
          <w:lang w:val="kk-KZ"/>
        </w:rPr>
        <w:t>- 2017.</w:t>
      </w:r>
      <w:r w:rsidR="0034298F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274BB0">
        <w:rPr>
          <w:rFonts w:eastAsia="Times New Roman"/>
          <w:b/>
          <w:color w:val="000000"/>
          <w:sz w:val="24"/>
          <w:szCs w:val="24"/>
          <w:lang w:val="kk-KZ"/>
        </w:rPr>
        <w:t>- 16 мая</w:t>
      </w:r>
    </w:p>
    <w:p w:rsidR="003029CE" w:rsidRDefault="003029CE"/>
    <w:sectPr w:rsidR="003029CE" w:rsidSect="007067B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5689"/>
    <w:rsid w:val="001E5689"/>
    <w:rsid w:val="003029CE"/>
    <w:rsid w:val="0034298F"/>
    <w:rsid w:val="007067BB"/>
    <w:rsid w:val="008C28A4"/>
    <w:rsid w:val="00B21E0C"/>
    <w:rsid w:val="00B32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2452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2017-05-18T08:39:00Z</dcterms:created>
  <dcterms:modified xsi:type="dcterms:W3CDTF">2017-05-18T08:39:00Z</dcterms:modified>
</cp:coreProperties>
</file>