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5E7" w:rsidRPr="00DF39A1" w:rsidRDefault="000055E7" w:rsidP="000055E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DF39A1">
        <w:rPr>
          <w:rFonts w:eastAsia="Times New Roman"/>
          <w:b/>
          <w:color w:val="000000"/>
          <w:sz w:val="24"/>
          <w:szCs w:val="24"/>
        </w:rPr>
        <w:t xml:space="preserve">Евгения </w:t>
      </w:r>
      <w:proofErr w:type="spellStart"/>
      <w:r w:rsidRPr="00DF39A1">
        <w:rPr>
          <w:rFonts w:eastAsia="Times New Roman"/>
          <w:b/>
          <w:color w:val="000000"/>
          <w:sz w:val="24"/>
          <w:szCs w:val="24"/>
        </w:rPr>
        <w:t>Шоль</w:t>
      </w:r>
      <w:proofErr w:type="spellEnd"/>
    </w:p>
    <w:p w:rsidR="000055E7" w:rsidRPr="00DF39A1" w:rsidRDefault="000055E7" w:rsidP="000055E7">
      <w:pPr>
        <w:ind w:firstLine="720"/>
        <w:jc w:val="both"/>
        <w:rPr>
          <w:sz w:val="24"/>
          <w:szCs w:val="24"/>
          <w:lang w:val="kk-KZ"/>
        </w:rPr>
      </w:pP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44"/>
          <w:szCs w:val="44"/>
        </w:rPr>
      </w:pPr>
      <w:r w:rsidRPr="00DF39A1">
        <w:rPr>
          <w:rFonts w:eastAsia="Times New Roman"/>
          <w:b/>
          <w:bCs/>
          <w:color w:val="000000"/>
          <w:sz w:val="44"/>
          <w:szCs w:val="44"/>
        </w:rPr>
        <w:t>Педагог и патриот с большой буквы</w:t>
      </w:r>
    </w:p>
    <w:p w:rsidR="000055E7" w:rsidRPr="00D34707" w:rsidRDefault="000055E7" w:rsidP="000055E7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0055E7" w:rsidRPr="00DF39A1" w:rsidRDefault="000055E7" w:rsidP="000055E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DF39A1">
        <w:rPr>
          <w:rFonts w:eastAsia="Times New Roman"/>
          <w:b/>
          <w:color w:val="000000"/>
          <w:sz w:val="24"/>
          <w:szCs w:val="24"/>
        </w:rPr>
        <w:t xml:space="preserve">В список «100 новых лиц Казахстана» вошла и, наша землячка </w:t>
      </w:r>
      <w:proofErr w:type="spellStart"/>
      <w:r w:rsidRPr="00DF39A1">
        <w:rPr>
          <w:rFonts w:eastAsia="Times New Roman"/>
          <w:b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b/>
          <w:color w:val="000000"/>
          <w:sz w:val="24"/>
          <w:szCs w:val="24"/>
        </w:rPr>
        <w:t>Баязитова</w:t>
      </w:r>
      <w:proofErr w:type="spellEnd"/>
      <w:r w:rsidRPr="00DF39A1">
        <w:rPr>
          <w:rFonts w:eastAsia="Times New Roman"/>
          <w:b/>
          <w:color w:val="000000"/>
          <w:sz w:val="24"/>
          <w:szCs w:val="24"/>
        </w:rPr>
        <w:t xml:space="preserve"> - </w:t>
      </w:r>
      <w:proofErr w:type="spellStart"/>
      <w:r w:rsidRPr="00DF39A1">
        <w:rPr>
          <w:rFonts w:eastAsia="Times New Roman"/>
          <w:b/>
          <w:color w:val="000000"/>
          <w:sz w:val="24"/>
          <w:szCs w:val="24"/>
        </w:rPr>
        <w:t>препод</w:t>
      </w:r>
      <w:proofErr w:type="spellEnd"/>
      <w:r>
        <w:rPr>
          <w:rFonts w:eastAsia="Times New Roman"/>
          <w:b/>
          <w:color w:val="000000"/>
          <w:sz w:val="24"/>
          <w:szCs w:val="24"/>
          <w:lang w:val="kk-KZ"/>
        </w:rPr>
        <w:t>а</w:t>
      </w:r>
      <w:proofErr w:type="spellStart"/>
      <w:r w:rsidRPr="00DF39A1">
        <w:rPr>
          <w:rFonts w:eastAsia="Times New Roman"/>
          <w:b/>
          <w:color w:val="000000"/>
          <w:sz w:val="24"/>
          <w:szCs w:val="24"/>
        </w:rPr>
        <w:t>ватель</w:t>
      </w:r>
      <w:proofErr w:type="spellEnd"/>
      <w:r w:rsidRPr="00DF39A1">
        <w:rPr>
          <w:rFonts w:eastAsia="Times New Roman"/>
          <w:b/>
          <w:color w:val="000000"/>
          <w:sz w:val="24"/>
          <w:szCs w:val="24"/>
        </w:rPr>
        <w:t xml:space="preserve"> кафедры «Сельское хозяйство» СКГУ им. М.  Козыбаева,  кандидат сельскохозяйственных наук, настоящий пример профессионализма для студентов и гордость своего коллектива.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>Хочется сразу сказать, что студенты Северо-Казахстанского государственного университета им</w:t>
      </w:r>
      <w:r>
        <w:rPr>
          <w:rFonts w:eastAsia="Times New Roman"/>
          <w:color w:val="000000"/>
          <w:sz w:val="24"/>
          <w:szCs w:val="24"/>
        </w:rPr>
        <w:t>.</w:t>
      </w:r>
      <w:r w:rsidRPr="00DF39A1">
        <w:rPr>
          <w:rFonts w:eastAsia="Times New Roman"/>
          <w:color w:val="000000"/>
          <w:sz w:val="24"/>
          <w:szCs w:val="24"/>
        </w:rPr>
        <w:t xml:space="preserve"> М. Козыбаева становятся истинными специалистами и мастерами своего дела именно благодаря таким пре</w:t>
      </w:r>
      <w:r w:rsidRPr="00DF39A1">
        <w:rPr>
          <w:rFonts w:eastAsia="Times New Roman"/>
          <w:color w:val="000000"/>
          <w:sz w:val="24"/>
          <w:szCs w:val="24"/>
        </w:rPr>
        <w:softHyphen/>
        <w:t xml:space="preserve">подавателям, как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Нургалиевна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>. «Она - педагог с большой буквы», - не уста</w:t>
      </w:r>
      <w:r w:rsidRPr="00DF39A1">
        <w:rPr>
          <w:rFonts w:eastAsia="Times New Roman"/>
          <w:color w:val="000000"/>
          <w:sz w:val="24"/>
          <w:szCs w:val="24"/>
        </w:rPr>
        <w:softHyphen/>
        <w:t>ют повторять про нее коллеги и студенты.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за время своей преподавательской деятельности внесла и продолжает вносить огромный вклад в сферу образования нашего региона и всей страны, являясь автором 25 учебно-методических пособий и 50 научных ста</w:t>
      </w:r>
      <w:r w:rsidRPr="00DF39A1">
        <w:rPr>
          <w:rFonts w:eastAsia="Times New Roman"/>
          <w:color w:val="000000"/>
          <w:sz w:val="24"/>
          <w:szCs w:val="24"/>
        </w:rPr>
        <w:softHyphen/>
        <w:t>тей.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>Кафедра сельского хозяйства стала для нее родной. Она ценит свой коллектив, находит индивидуальный подход к каждо</w:t>
      </w:r>
      <w:r w:rsidRPr="00DF39A1">
        <w:rPr>
          <w:rFonts w:eastAsia="Times New Roman"/>
          <w:color w:val="000000"/>
          <w:sz w:val="24"/>
          <w:szCs w:val="24"/>
        </w:rPr>
        <w:softHyphen/>
        <w:t xml:space="preserve">му студенту. Под руководством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Баязитовой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защищено более 30 диплом</w:t>
      </w:r>
      <w:r w:rsidRPr="00DF39A1">
        <w:rPr>
          <w:rFonts w:eastAsia="Times New Roman"/>
          <w:color w:val="000000"/>
          <w:sz w:val="24"/>
          <w:szCs w:val="24"/>
        </w:rPr>
        <w:softHyphen/>
        <w:t>ных проектов и 5 магистерских диссерта</w:t>
      </w:r>
      <w:r w:rsidRPr="00DF39A1">
        <w:rPr>
          <w:rFonts w:eastAsia="Times New Roman"/>
          <w:color w:val="000000"/>
          <w:sz w:val="24"/>
          <w:szCs w:val="24"/>
        </w:rPr>
        <w:softHyphen/>
        <w:t>ций, под ее чутким контролем будущие спе</w:t>
      </w:r>
      <w:r w:rsidRPr="00DF39A1">
        <w:rPr>
          <w:rFonts w:eastAsia="Times New Roman"/>
          <w:color w:val="000000"/>
          <w:sz w:val="24"/>
          <w:szCs w:val="24"/>
        </w:rPr>
        <w:softHyphen/>
        <w:t>циалисты сельскохозяйственной сферы занимают призовые места на республикан</w:t>
      </w:r>
      <w:r w:rsidRPr="00DF39A1">
        <w:rPr>
          <w:rFonts w:eastAsia="Times New Roman"/>
          <w:color w:val="000000"/>
          <w:sz w:val="24"/>
          <w:szCs w:val="24"/>
        </w:rPr>
        <w:softHyphen/>
        <w:t>ских и международных конкурсах, пред</w:t>
      </w:r>
      <w:r w:rsidRPr="00DF39A1">
        <w:rPr>
          <w:rFonts w:eastAsia="Times New Roman"/>
          <w:color w:val="000000"/>
          <w:sz w:val="24"/>
          <w:szCs w:val="24"/>
        </w:rPr>
        <w:softHyphen/>
        <w:t>метных олимпиадах.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>Героиня публикации является постоян</w:t>
      </w:r>
      <w:r w:rsidRPr="00DF39A1">
        <w:rPr>
          <w:rFonts w:eastAsia="Times New Roman"/>
          <w:color w:val="000000"/>
          <w:sz w:val="24"/>
          <w:szCs w:val="24"/>
        </w:rPr>
        <w:softHyphen/>
        <w:t>ным лектором Центра распространения знаний «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ызылжар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» и Центра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агрокомпетенций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«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Атамекен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>».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>За высокий профес</w:t>
      </w:r>
      <w:r w:rsidRPr="00DF39A1">
        <w:rPr>
          <w:rFonts w:eastAsia="Times New Roman"/>
          <w:color w:val="000000"/>
          <w:sz w:val="24"/>
          <w:szCs w:val="24"/>
        </w:rPr>
        <w:softHyphen/>
        <w:t>сионализм, многолет</w:t>
      </w:r>
      <w:r w:rsidRPr="00DF39A1">
        <w:rPr>
          <w:rFonts w:eastAsia="Times New Roman"/>
          <w:color w:val="000000"/>
          <w:sz w:val="24"/>
          <w:szCs w:val="24"/>
        </w:rPr>
        <w:softHyphen/>
        <w:t>нюю педагогическую и научную деятельность наша землячка награж</w:t>
      </w:r>
      <w:r w:rsidRPr="00DF39A1">
        <w:rPr>
          <w:rFonts w:eastAsia="Times New Roman"/>
          <w:color w:val="000000"/>
          <w:sz w:val="24"/>
          <w:szCs w:val="24"/>
        </w:rPr>
        <w:softHyphen/>
        <w:t>дена различными меда</w:t>
      </w:r>
      <w:r w:rsidRPr="00DF39A1">
        <w:rPr>
          <w:rFonts w:eastAsia="Times New Roman"/>
          <w:color w:val="000000"/>
          <w:sz w:val="24"/>
          <w:szCs w:val="24"/>
        </w:rPr>
        <w:softHyphen/>
        <w:t>лями, грамотами, дипломами и Благодарствен</w:t>
      </w:r>
      <w:r w:rsidRPr="00DF39A1">
        <w:rPr>
          <w:rFonts w:eastAsia="Times New Roman"/>
          <w:color w:val="000000"/>
          <w:sz w:val="24"/>
          <w:szCs w:val="24"/>
        </w:rPr>
        <w:softHyphen/>
        <w:t>ными письмами. Среди наград: медаль «10 лет Конституции РК», Грамота Министерства сельского хозяйст</w:t>
      </w:r>
      <w:r w:rsidRPr="00DF39A1">
        <w:rPr>
          <w:rFonts w:eastAsia="Times New Roman"/>
          <w:color w:val="000000"/>
          <w:sz w:val="24"/>
          <w:szCs w:val="24"/>
        </w:rPr>
        <w:softHyphen/>
        <w:t>ва РК, Большая золотая медаль СКГУ им. М. Козыбаева и многие другие.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 xml:space="preserve">Интересно, что в детстве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Нур</w:t>
      </w:r>
      <w:r w:rsidRPr="00DF39A1">
        <w:rPr>
          <w:rFonts w:eastAsia="Times New Roman"/>
          <w:color w:val="000000"/>
          <w:sz w:val="24"/>
          <w:szCs w:val="24"/>
        </w:rPr>
        <w:softHyphen/>
        <w:t>галиевна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мечтала стать врачом. Но, види</w:t>
      </w:r>
      <w:r w:rsidRPr="00DF39A1">
        <w:rPr>
          <w:rFonts w:eastAsia="Times New Roman"/>
          <w:color w:val="000000"/>
          <w:sz w:val="24"/>
          <w:szCs w:val="24"/>
        </w:rPr>
        <w:softHyphen/>
        <w:t>мо, у судьбы на этого уникального челове</w:t>
      </w:r>
      <w:r w:rsidRPr="00DF39A1">
        <w:rPr>
          <w:rFonts w:eastAsia="Times New Roman"/>
          <w:color w:val="000000"/>
          <w:sz w:val="24"/>
          <w:szCs w:val="24"/>
        </w:rPr>
        <w:softHyphen/>
        <w:t>ка были другие планы.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 xml:space="preserve">С 1975 по 1980 годы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обуча</w:t>
      </w:r>
      <w:r w:rsidRPr="00DF39A1">
        <w:rPr>
          <w:rFonts w:eastAsia="Times New Roman"/>
          <w:color w:val="000000"/>
          <w:sz w:val="24"/>
          <w:szCs w:val="24"/>
        </w:rPr>
        <w:softHyphen/>
        <w:t xml:space="preserve">лась в Омском сельскохозяйственном институте им. СМ. Кирова на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зооинженерном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факультете. После окончания была направлена зоотехником-селекционером в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район Северо-Казахстанской области. В период 1984-1986 гг. работала в Покровском сельскохозяйственном техни</w:t>
      </w:r>
      <w:r w:rsidRPr="00DF39A1">
        <w:rPr>
          <w:rFonts w:eastAsia="Times New Roman"/>
          <w:color w:val="000000"/>
          <w:sz w:val="24"/>
          <w:szCs w:val="24"/>
        </w:rPr>
        <w:softHyphen/>
        <w:t>куме преподавателем зоотехнических дис</w:t>
      </w:r>
      <w:r w:rsidRPr="00DF39A1">
        <w:rPr>
          <w:rFonts w:eastAsia="Times New Roman"/>
          <w:color w:val="000000"/>
          <w:sz w:val="24"/>
          <w:szCs w:val="24"/>
        </w:rPr>
        <w:softHyphen/>
        <w:t>циплин, затем свою деятельность продол</w:t>
      </w:r>
      <w:r w:rsidRPr="00DF39A1">
        <w:rPr>
          <w:rFonts w:eastAsia="Times New Roman"/>
          <w:color w:val="000000"/>
          <w:sz w:val="24"/>
          <w:szCs w:val="24"/>
        </w:rPr>
        <w:softHyphen/>
        <w:t>жила в разных сферах агропромышленно</w:t>
      </w:r>
      <w:r w:rsidRPr="00DF39A1">
        <w:rPr>
          <w:rFonts w:eastAsia="Times New Roman"/>
          <w:color w:val="000000"/>
          <w:sz w:val="24"/>
          <w:szCs w:val="24"/>
        </w:rPr>
        <w:softHyphen/>
        <w:t>го комплекса региона. В 2001 году пришло время писать еще одну страницу жизни. Именно тогда наша героиня стала препо</w:t>
      </w:r>
      <w:r w:rsidRPr="00DF39A1">
        <w:rPr>
          <w:rFonts w:eastAsia="Times New Roman"/>
          <w:color w:val="000000"/>
          <w:sz w:val="24"/>
          <w:szCs w:val="24"/>
        </w:rPr>
        <w:softHyphen/>
        <w:t>давать на кафедре биологии Северо-Казахстанского государственного универ</w:t>
      </w:r>
      <w:r w:rsidRPr="00DF39A1">
        <w:rPr>
          <w:rFonts w:eastAsia="Times New Roman"/>
          <w:color w:val="000000"/>
          <w:sz w:val="24"/>
          <w:szCs w:val="24"/>
        </w:rPr>
        <w:softHyphen/>
        <w:t>ситета им. М. Козыбаева. И, кажется, что это была любовь с первого взгляда. Сегод</w:t>
      </w:r>
      <w:r w:rsidRPr="00DF39A1">
        <w:rPr>
          <w:rFonts w:eastAsia="Times New Roman"/>
          <w:color w:val="000000"/>
          <w:sz w:val="24"/>
          <w:szCs w:val="24"/>
        </w:rPr>
        <w:softHyphen/>
        <w:t xml:space="preserve">ня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Нургалиевна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не мыслит своей жизни без преподавания. Привитие неиссякаемого любопытства  студентам,</w:t>
      </w:r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r w:rsidRPr="00DF39A1">
        <w:rPr>
          <w:rFonts w:eastAsia="Times New Roman"/>
          <w:color w:val="000000"/>
          <w:sz w:val="24"/>
          <w:szCs w:val="24"/>
        </w:rPr>
        <w:t>интереса к выбранной профессии, стрем</w:t>
      </w:r>
      <w:r w:rsidRPr="00DF39A1">
        <w:rPr>
          <w:rFonts w:eastAsia="Times New Roman"/>
          <w:color w:val="000000"/>
          <w:sz w:val="24"/>
          <w:szCs w:val="24"/>
        </w:rPr>
        <w:softHyphen/>
        <w:t>ления к новым знаниям - все это часть ее каждодневной работы.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 xml:space="preserve">Стоит отметить, что когда-то, а именно в 2003 году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была в числе основателей кафедры «Сельское хозяйство» и до 2016 года являлась ее заве</w:t>
      </w:r>
      <w:r w:rsidRPr="00DF39A1">
        <w:rPr>
          <w:rFonts w:eastAsia="Times New Roman"/>
          <w:color w:val="000000"/>
          <w:sz w:val="24"/>
          <w:szCs w:val="24"/>
        </w:rPr>
        <w:softHyphen/>
        <w:t>дующей. За это время там подготовили больше пятисот специалистов аграрного сектора. А четыре года назад по инициати</w:t>
      </w:r>
      <w:r w:rsidRPr="00DF39A1">
        <w:rPr>
          <w:rFonts w:eastAsia="Times New Roman"/>
          <w:color w:val="000000"/>
          <w:sz w:val="24"/>
          <w:szCs w:val="24"/>
        </w:rPr>
        <w:softHyphen/>
        <w:t>ве заведующей здесь была открыта новая и, как оказалось, очень востребованная в нашем регионе специальность «Техноло</w:t>
      </w:r>
      <w:r w:rsidRPr="00DF39A1">
        <w:rPr>
          <w:rFonts w:eastAsia="Times New Roman"/>
          <w:color w:val="000000"/>
          <w:sz w:val="24"/>
          <w:szCs w:val="24"/>
        </w:rPr>
        <w:softHyphen/>
        <w:t>гия производства продуктов животновод</w:t>
      </w:r>
      <w:r w:rsidRPr="00DF39A1">
        <w:rPr>
          <w:rFonts w:eastAsia="Times New Roman"/>
          <w:color w:val="000000"/>
          <w:sz w:val="24"/>
          <w:szCs w:val="24"/>
        </w:rPr>
        <w:softHyphen/>
        <w:t>ства».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 xml:space="preserve">Сегодня педагог со стажем признается,что очень гордится своей кафедрой. «Она процветает! - говорит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Нургали</w:t>
      </w:r>
      <w:r w:rsidRPr="00DF39A1">
        <w:rPr>
          <w:rFonts w:eastAsia="Times New Roman"/>
          <w:color w:val="000000"/>
          <w:sz w:val="24"/>
          <w:szCs w:val="24"/>
        </w:rPr>
        <w:softHyphen/>
        <w:t>евна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>.  Чувствую какое-то внутреннее удов</w:t>
      </w:r>
      <w:r w:rsidRPr="00DF39A1">
        <w:rPr>
          <w:rFonts w:eastAsia="Times New Roman"/>
          <w:color w:val="000000"/>
          <w:sz w:val="24"/>
          <w:szCs w:val="24"/>
        </w:rPr>
        <w:softHyphen/>
        <w:t>летворение от того, ч</w:t>
      </w:r>
      <w:r>
        <w:rPr>
          <w:rFonts w:eastAsia="Times New Roman"/>
          <w:color w:val="000000"/>
          <w:sz w:val="24"/>
          <w:szCs w:val="24"/>
          <w:lang w:val="kk-KZ"/>
        </w:rPr>
        <w:t>то</w:t>
      </w:r>
      <w:r w:rsidRPr="00DF39A1">
        <w:rPr>
          <w:rFonts w:eastAsia="Times New Roman"/>
          <w:color w:val="000000"/>
          <w:sz w:val="24"/>
          <w:szCs w:val="24"/>
        </w:rPr>
        <w:t xml:space="preserve"> внесла л</w:t>
      </w:r>
      <w:r>
        <w:rPr>
          <w:rFonts w:eastAsia="Times New Roman"/>
          <w:color w:val="000000"/>
          <w:sz w:val="24"/>
          <w:szCs w:val="24"/>
          <w:lang w:val="kk-KZ"/>
        </w:rPr>
        <w:t>епту</w:t>
      </w:r>
      <w:r w:rsidRPr="00DF39A1">
        <w:rPr>
          <w:rFonts w:eastAsia="Times New Roman"/>
          <w:color w:val="000000"/>
          <w:sz w:val="24"/>
          <w:szCs w:val="24"/>
        </w:rPr>
        <w:t xml:space="preserve"> в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р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а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з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витие</w:t>
      </w:r>
      <w:r w:rsidRPr="00DF39A1">
        <w:rPr>
          <w:rFonts w:eastAsia="Times New Roman"/>
          <w:color w:val="000000"/>
          <w:sz w:val="24"/>
          <w:szCs w:val="24"/>
        </w:rPr>
        <w:t xml:space="preserve"> любимой к</w:t>
      </w:r>
      <w:r>
        <w:rPr>
          <w:rFonts w:eastAsia="Times New Roman"/>
          <w:color w:val="000000"/>
          <w:sz w:val="24"/>
          <w:szCs w:val="24"/>
          <w:lang w:val="kk-KZ"/>
        </w:rPr>
        <w:t>а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ф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е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дры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.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Пр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е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кр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а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сный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кол</w:t>
      </w:r>
      <w:r w:rsidRPr="00DF39A1">
        <w:rPr>
          <w:rFonts w:eastAsia="Times New Roman"/>
          <w:color w:val="000000"/>
          <w:sz w:val="24"/>
          <w:szCs w:val="24"/>
        </w:rPr>
        <w:softHyphen/>
      </w:r>
      <w:r w:rsidRPr="00DF39A1">
        <w:rPr>
          <w:rFonts w:eastAsia="Times New Roman"/>
          <w:color w:val="000000"/>
          <w:sz w:val="24"/>
          <w:szCs w:val="24"/>
        </w:rPr>
        <w:lastRenderedPageBreak/>
        <w:t>лектив, студенты с «огоньком» в глазах, пусть так будет всегда».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r w:rsidRPr="00DF39A1">
        <w:rPr>
          <w:rFonts w:eastAsia="Times New Roman"/>
          <w:color w:val="000000"/>
          <w:sz w:val="24"/>
          <w:szCs w:val="24"/>
        </w:rPr>
        <w:t>Заведующая кафедрой «Сельское хо</w:t>
      </w:r>
      <w:r w:rsidRPr="00DF39A1">
        <w:rPr>
          <w:rFonts w:eastAsia="Times New Roman"/>
          <w:color w:val="000000"/>
          <w:sz w:val="24"/>
          <w:szCs w:val="24"/>
        </w:rPr>
        <w:softHyphen/>
        <w:t>зяйство» Алтын Шаяхметова без грамма лести называет свою старшую коллегу муд</w:t>
      </w:r>
      <w:r w:rsidRPr="00DF39A1">
        <w:rPr>
          <w:rFonts w:eastAsia="Times New Roman"/>
          <w:color w:val="000000"/>
          <w:sz w:val="24"/>
          <w:szCs w:val="24"/>
        </w:rPr>
        <w:softHyphen/>
        <w:t>рым наставником и образцом высокого про</w:t>
      </w:r>
      <w:r w:rsidRPr="00DF39A1">
        <w:rPr>
          <w:rFonts w:eastAsia="Times New Roman"/>
          <w:color w:val="000000"/>
          <w:sz w:val="24"/>
          <w:szCs w:val="24"/>
        </w:rPr>
        <w:softHyphen/>
        <w:t>фессионализма.</w:t>
      </w:r>
    </w:p>
    <w:p w:rsidR="000055E7" w:rsidRPr="00DF39A1" w:rsidRDefault="000055E7" w:rsidP="000055E7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DF39A1">
        <w:rPr>
          <w:rFonts w:eastAsia="Times New Roman"/>
          <w:color w:val="000000"/>
          <w:sz w:val="24"/>
          <w:szCs w:val="24"/>
        </w:rPr>
        <w:t>Кульбарам</w:t>
      </w:r>
      <w:proofErr w:type="spellEnd"/>
      <w:r w:rsidR="00552D4F" w:rsidRPr="00552D4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DF39A1">
        <w:rPr>
          <w:rFonts w:eastAsia="Times New Roman"/>
          <w:color w:val="000000"/>
          <w:sz w:val="24"/>
          <w:szCs w:val="24"/>
        </w:rPr>
        <w:t>Баязитова</w:t>
      </w:r>
      <w:proofErr w:type="spellEnd"/>
      <w:r w:rsidRPr="00DF39A1">
        <w:rPr>
          <w:rFonts w:eastAsia="Times New Roman"/>
          <w:color w:val="000000"/>
          <w:sz w:val="24"/>
          <w:szCs w:val="24"/>
        </w:rPr>
        <w:t xml:space="preserve"> счастлива стать финалисткой проекта «100 новых лиц Казахстана». По ее словам, побывав в Астане на встрече с Президентом страны Нурсултаном Назарбаевым, домой она вер</w:t>
      </w:r>
      <w:r w:rsidRPr="00DF39A1">
        <w:rPr>
          <w:rFonts w:eastAsia="Times New Roman"/>
          <w:color w:val="000000"/>
          <w:sz w:val="24"/>
          <w:szCs w:val="24"/>
        </w:rPr>
        <w:softHyphen/>
        <w:t>нулась будто другим человеком. «Хочется жить и творить дальше, обновлять свои зна</w:t>
      </w:r>
      <w:r w:rsidRPr="00DF39A1">
        <w:rPr>
          <w:rFonts w:eastAsia="Times New Roman"/>
          <w:color w:val="000000"/>
          <w:sz w:val="24"/>
          <w:szCs w:val="24"/>
        </w:rPr>
        <w:softHyphen/>
        <w:t>ния, дарить их другим. Я будто обогатилась духовно. Увидела столько талантов, столь</w:t>
      </w:r>
      <w:r w:rsidRPr="00DF39A1">
        <w:rPr>
          <w:rFonts w:eastAsia="Times New Roman"/>
          <w:color w:val="000000"/>
          <w:sz w:val="24"/>
          <w:szCs w:val="24"/>
        </w:rPr>
        <w:softHyphen/>
        <w:t>ко незаурядных, неповторимых личностей. С такими людьми наша страна будет про</w:t>
      </w:r>
      <w:r w:rsidRPr="00DF39A1">
        <w:rPr>
          <w:rFonts w:eastAsia="Times New Roman"/>
          <w:color w:val="000000"/>
          <w:sz w:val="24"/>
          <w:szCs w:val="24"/>
        </w:rPr>
        <w:softHyphen/>
        <w:t>цветать!», - отмечает героиня публикации.</w:t>
      </w:r>
    </w:p>
    <w:p w:rsidR="000055E7" w:rsidRDefault="000055E7" w:rsidP="000055E7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  <w:lang w:val="kk-KZ"/>
        </w:rPr>
      </w:pPr>
    </w:p>
    <w:p w:rsidR="000055E7" w:rsidRPr="00DF39A1" w:rsidRDefault="000055E7" w:rsidP="000055E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DF39A1">
        <w:rPr>
          <w:rFonts w:eastAsia="Times New Roman"/>
          <w:b/>
          <w:color w:val="000000"/>
          <w:sz w:val="24"/>
          <w:szCs w:val="24"/>
        </w:rPr>
        <w:t>// Проспект СК.</w:t>
      </w:r>
      <w:r w:rsidR="00552D4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DF39A1">
        <w:rPr>
          <w:rFonts w:eastAsia="Times New Roman"/>
          <w:b/>
          <w:color w:val="000000"/>
          <w:sz w:val="24"/>
          <w:szCs w:val="24"/>
        </w:rPr>
        <w:t>- 2017.</w:t>
      </w:r>
      <w:r w:rsidR="00552D4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DF39A1">
        <w:rPr>
          <w:rFonts w:eastAsia="Times New Roman"/>
          <w:b/>
          <w:color w:val="000000"/>
          <w:sz w:val="24"/>
          <w:szCs w:val="24"/>
        </w:rPr>
        <w:t>- 15 декабря</w:t>
      </w:r>
    </w:p>
    <w:p w:rsidR="003029CE" w:rsidRDefault="003029CE">
      <w:bookmarkStart w:id="0" w:name="_GoBack"/>
      <w:bookmarkEnd w:id="0"/>
    </w:p>
    <w:sectPr w:rsidR="003029CE" w:rsidSect="000055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B9F"/>
    <w:rsid w:val="000055E7"/>
    <w:rsid w:val="003029CE"/>
    <w:rsid w:val="00552D4F"/>
    <w:rsid w:val="00B21E0C"/>
    <w:rsid w:val="00C8289D"/>
    <w:rsid w:val="00F76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2017-12-15T05:26:00Z</dcterms:created>
  <dcterms:modified xsi:type="dcterms:W3CDTF">2017-12-15T05:26:00Z</dcterms:modified>
</cp:coreProperties>
</file>