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AF4" w:rsidRPr="006C7AF4" w:rsidRDefault="006C7AF4" w:rsidP="006C7AF4">
      <w:pPr>
        <w:shd w:val="clear" w:color="auto" w:fill="FFFFFF"/>
        <w:ind w:firstLine="709"/>
        <w:jc w:val="both"/>
        <w:rPr>
          <w:sz w:val="44"/>
          <w:szCs w:val="44"/>
        </w:rPr>
      </w:pPr>
      <w:r w:rsidRPr="006C7AF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Рассказали и показали</w:t>
      </w:r>
    </w:p>
    <w:p w:rsidR="006C7AF4" w:rsidRDefault="006C7AF4" w:rsidP="006C7AF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6C7AF4" w:rsidRPr="006C7AF4" w:rsidRDefault="006C7AF4" w:rsidP="006C7A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A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Учащиеся 11-х классов школ  Тимирязевского района побывали в Северо-Казахстанском государственном университете им. М.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6C7A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Козыбаева. Здесь прошел День открытых дверей, цель кото</w:t>
      </w:r>
      <w:proofErr w:type="spellStart"/>
      <w:r w:rsidRPr="006C7A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poro</w:t>
      </w:r>
      <w:proofErr w:type="spellEnd"/>
      <w:r w:rsidRPr="006C7A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профессиональная ориентация школьников, оказание помощи выпускникам учебных заведений в профессиональном  самоопределении и выборе про</w:t>
      </w:r>
      <w:r w:rsidRPr="006C7A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фессии.</w:t>
      </w:r>
    </w:p>
    <w:p w:rsidR="006C7AF4" w:rsidRPr="006C7AF4" w:rsidRDefault="006C7AF4" w:rsidP="006C7A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t>В начале встречи школьникам представили фильм об университете, который отметил 80 лет со дня основа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Потом перед потенциальными студентами выступил декан института языка и литературы СКГУ имени 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зыбаева, кандидат филологических наук Ж.М. </w:t>
      </w:r>
      <w:proofErr w:type="spellStart"/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t>. Он отметил, что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сегодняшний день университет явля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одним из престижных вузов стра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где созданы необходимые условия для получения качественного образо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вания, для полноценной студенческой жизни как в учебном, так и в воспита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тельном и научном направлениях. Используя презентацию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 проинфор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мировал школьников о деятельности университета, направлениях подготов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и специальностях, о его главных преимуществах.</w:t>
      </w:r>
    </w:p>
    <w:p w:rsidR="006C7AF4" w:rsidRPr="006C7AF4" w:rsidRDefault="006C7AF4" w:rsidP="006C7A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t>В университете успешно действует программа «Академическая мобиль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ность» - студенты и </w:t>
      </w:r>
      <w:proofErr w:type="spellStart"/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ги</w:t>
      </w:r>
      <w:proofErr w:type="spellStart"/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странты</w:t>
      </w:r>
      <w:proofErr w:type="spellEnd"/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вуза имеют возможность обучаться в пре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стижных университетах Великобрита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нии, США, Германии, Австрии, Италии, Чехии, Польши, России.</w:t>
      </w:r>
    </w:p>
    <w:p w:rsidR="006C7AF4" w:rsidRPr="006C7AF4" w:rsidRDefault="006C7AF4" w:rsidP="006C7A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перед школьниками выступили деканы факультетов, заведующие кафедрами, представители приемной комиссии и выпускница 2013 года Ми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чуринской средней школы Тимирязев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района, а ныне студентка четвер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того курса университета Лолита Осипова.</w:t>
      </w:r>
    </w:p>
    <w:p w:rsidR="006C7AF4" w:rsidRDefault="006C7AF4" w:rsidP="006C7AF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мероприятия учащиеся зада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интересующие их вопросы. Им вручили буклеты, информационные материалы, провели экскурсию по обсерватории, музею, на военной ка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федре, познакомили с факультетами. По словам главного специалиста отде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образования </w:t>
      </w:r>
      <w:proofErr w:type="spellStart"/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Тимирязев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района Р.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t>Аманжолова</w:t>
      </w:r>
      <w:proofErr w:type="spellEnd"/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t>, такое ме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роприятие позволяет привлечь буду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абитуриентов в университет, а так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дает школьникам полную инфор</w:t>
      </w:r>
      <w:r w:rsidRPr="006C7AF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мацию об учреждениях образования.</w:t>
      </w:r>
    </w:p>
    <w:p w:rsidR="006C7AF4" w:rsidRDefault="006C7AF4" w:rsidP="006C7A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C7AF4" w:rsidRPr="006C7AF4" w:rsidRDefault="006C7AF4" w:rsidP="006C7AF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7AF4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</w:t>
      </w:r>
      <w:r w:rsidR="00E324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C7AF4">
        <w:rPr>
          <w:rFonts w:ascii="Times New Roman" w:hAnsi="Times New Roman" w:cs="Times New Roman"/>
          <w:b/>
          <w:sz w:val="24"/>
          <w:szCs w:val="24"/>
          <w:lang w:val="kk-KZ"/>
        </w:rPr>
        <w:t>- 2017.</w:t>
      </w:r>
      <w:r w:rsidR="00E3248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C7AF4">
        <w:rPr>
          <w:rFonts w:ascii="Times New Roman" w:hAnsi="Times New Roman" w:cs="Times New Roman"/>
          <w:b/>
          <w:sz w:val="24"/>
          <w:szCs w:val="24"/>
          <w:lang w:val="kk-KZ"/>
        </w:rPr>
        <w:t>- 26 декабря</w:t>
      </w:r>
    </w:p>
    <w:sectPr w:rsidR="006C7AF4" w:rsidRPr="006C7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A445E"/>
    <w:multiLevelType w:val="multilevel"/>
    <w:tmpl w:val="19366B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7748E7"/>
    <w:rsid w:val="003029CE"/>
    <w:rsid w:val="006B2054"/>
    <w:rsid w:val="006C7AF4"/>
    <w:rsid w:val="007748E7"/>
    <w:rsid w:val="009E1582"/>
    <w:rsid w:val="00B21E0C"/>
    <w:rsid w:val="00CA7662"/>
    <w:rsid w:val="00DA55E8"/>
    <w:rsid w:val="00E32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9E158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9E1582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9E158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E158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0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1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36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02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2017-12-27T04:57:00Z</dcterms:created>
  <dcterms:modified xsi:type="dcterms:W3CDTF">2017-12-27T04:57:00Z</dcterms:modified>
</cp:coreProperties>
</file>